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16B4" w14:textId="77777777" w:rsidR="003755F0" w:rsidRPr="00471865" w:rsidRDefault="003755F0" w:rsidP="003755F0">
      <w:pPr>
        <w:pStyle w:val="Style306"/>
        <w:ind w:left="360"/>
        <w:rPr>
          <w:rFonts w:cs="Arial"/>
        </w:rPr>
      </w:pPr>
      <w:r w:rsidRPr="00471865">
        <w:rPr>
          <w:rFonts w:cs="Arial"/>
        </w:rPr>
        <w:t>PROSTITUTION DIVERSION PROGRAM BUDGET</w:t>
      </w:r>
    </w:p>
    <w:p w14:paraId="53CDCCCF" w14:textId="77777777" w:rsidR="003755F0" w:rsidRPr="00471865" w:rsidRDefault="003755F0" w:rsidP="003755F0">
      <w:pPr>
        <w:pStyle w:val="Style203"/>
        <w:ind w:firstLine="0"/>
        <w:rPr>
          <w:rFonts w:cs="Arial"/>
          <w:sz w:val="10"/>
          <w:szCs w:val="10"/>
        </w:rPr>
      </w:pPr>
    </w:p>
    <w:p w14:paraId="1936FDBD" w14:textId="77777777" w:rsidR="003755F0" w:rsidRPr="00471865" w:rsidRDefault="003755F0" w:rsidP="003755F0">
      <w:pPr>
        <w:pStyle w:val="Style203"/>
        <w:tabs>
          <w:tab w:val="clear" w:pos="1440"/>
        </w:tabs>
        <w:ind w:left="1080" w:firstLine="0"/>
        <w:rPr>
          <w:rFonts w:cs="Arial"/>
          <w:szCs w:val="24"/>
        </w:rPr>
      </w:pPr>
      <w:r w:rsidRPr="00471865">
        <w:rPr>
          <w:rFonts w:cs="Arial"/>
          <w:szCs w:val="24"/>
        </w:rPr>
        <w:t>(See</w:t>
      </w:r>
      <w:r>
        <w:rPr>
          <w:rFonts w:cs="Arial"/>
          <w:szCs w:val="24"/>
        </w:rPr>
        <w:t xml:space="preserve"> Attached Budget Instructions (</w:t>
      </w:r>
      <w:r w:rsidRPr="00A11C7E">
        <w:rPr>
          <w:rFonts w:cs="Arial"/>
          <w:szCs w:val="24"/>
        </w:rPr>
        <w:t>Attachment B</w:t>
      </w:r>
      <w:r>
        <w:rPr>
          <w:rFonts w:cs="Arial"/>
          <w:szCs w:val="24"/>
        </w:rPr>
        <w:t>,3)</w:t>
      </w:r>
      <w:r w:rsidRPr="00471865">
        <w:rPr>
          <w:rFonts w:cs="Arial"/>
          <w:szCs w:val="24"/>
        </w:rPr>
        <w:t>)</w:t>
      </w:r>
    </w:p>
    <w:p w14:paraId="6DB0FBA5" w14:textId="77777777" w:rsidR="003755F0" w:rsidRPr="00471865" w:rsidRDefault="003755F0" w:rsidP="003755F0">
      <w:pPr>
        <w:pStyle w:val="Style203"/>
        <w:tabs>
          <w:tab w:val="clear" w:pos="1440"/>
        </w:tabs>
        <w:ind w:left="1080" w:firstLine="0"/>
        <w:jc w:val="center"/>
        <w:rPr>
          <w:rFonts w:cs="Arial"/>
          <w:sz w:val="10"/>
          <w:szCs w:val="10"/>
        </w:rPr>
      </w:pPr>
    </w:p>
    <w:tbl>
      <w:tblPr>
        <w:tblW w:w="8826" w:type="dxa"/>
        <w:tblInd w:w="1021"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164"/>
        <w:gridCol w:w="2162"/>
      </w:tblGrid>
      <w:tr w:rsidR="003755F0" w:rsidRPr="00471865" w14:paraId="5D1187C9" w14:textId="77777777" w:rsidTr="0093067D">
        <w:trPr>
          <w:trHeight w:val="207"/>
        </w:trPr>
        <w:tc>
          <w:tcPr>
            <w:tcW w:w="4500" w:type="dxa"/>
            <w:vAlign w:val="center"/>
          </w:tcPr>
          <w:p w14:paraId="39B2EDCA" w14:textId="77777777" w:rsidR="003755F0" w:rsidRPr="00471865" w:rsidRDefault="003755F0" w:rsidP="0093067D">
            <w:pPr>
              <w:rPr>
                <w:rFonts w:ascii="Arial" w:hAnsi="Arial" w:cs="Arial"/>
                <w:b/>
              </w:rPr>
            </w:pPr>
          </w:p>
        </w:tc>
        <w:tc>
          <w:tcPr>
            <w:tcW w:w="2164" w:type="dxa"/>
            <w:tcBorders>
              <w:bottom w:val="single" w:sz="4" w:space="0" w:color="auto"/>
            </w:tcBorders>
            <w:vAlign w:val="center"/>
          </w:tcPr>
          <w:p w14:paraId="20593A2C" w14:textId="77777777" w:rsidR="003755F0" w:rsidRPr="00471865" w:rsidRDefault="003755F0" w:rsidP="0093067D">
            <w:pPr>
              <w:jc w:val="center"/>
              <w:rPr>
                <w:rFonts w:ascii="Arial" w:hAnsi="Arial" w:cs="Arial"/>
                <w:b/>
              </w:rPr>
            </w:pPr>
            <w:r w:rsidRPr="00471865">
              <w:rPr>
                <w:rFonts w:ascii="Arial" w:hAnsi="Arial" w:cs="Arial"/>
                <w:b/>
              </w:rPr>
              <w:t>$</w:t>
            </w:r>
          </w:p>
        </w:tc>
        <w:tc>
          <w:tcPr>
            <w:tcW w:w="2162" w:type="dxa"/>
            <w:vAlign w:val="center"/>
          </w:tcPr>
          <w:p w14:paraId="1A197105" w14:textId="77777777" w:rsidR="003755F0" w:rsidRPr="00471865" w:rsidRDefault="003755F0" w:rsidP="0093067D">
            <w:pPr>
              <w:jc w:val="center"/>
              <w:rPr>
                <w:rFonts w:ascii="Arial" w:hAnsi="Arial" w:cs="Arial"/>
                <w:b/>
              </w:rPr>
            </w:pPr>
            <w:r w:rsidRPr="00471865">
              <w:rPr>
                <w:rFonts w:ascii="Arial" w:hAnsi="Arial" w:cs="Arial"/>
                <w:b/>
              </w:rPr>
              <w:t>$</w:t>
            </w:r>
          </w:p>
        </w:tc>
      </w:tr>
      <w:tr w:rsidR="003755F0" w:rsidRPr="00471865" w14:paraId="73F059D3" w14:textId="77777777" w:rsidTr="0093067D">
        <w:trPr>
          <w:trHeight w:val="467"/>
        </w:trPr>
        <w:tc>
          <w:tcPr>
            <w:tcW w:w="4500" w:type="dxa"/>
            <w:vAlign w:val="center"/>
          </w:tcPr>
          <w:p w14:paraId="049301FD" w14:textId="77777777" w:rsidR="003755F0" w:rsidRPr="00471865" w:rsidRDefault="003755F0" w:rsidP="0093067D">
            <w:pPr>
              <w:ind w:hanging="30"/>
              <w:rPr>
                <w:rFonts w:ascii="Arial" w:hAnsi="Arial" w:cs="Arial"/>
                <w:b/>
              </w:rPr>
            </w:pPr>
            <w:r w:rsidRPr="00471865">
              <w:rPr>
                <w:rFonts w:ascii="Arial" w:hAnsi="Arial" w:cs="Arial"/>
                <w:b/>
              </w:rPr>
              <w:t>1.  FUNDS REQUESTED</w:t>
            </w:r>
          </w:p>
        </w:tc>
        <w:tc>
          <w:tcPr>
            <w:tcW w:w="2164" w:type="dxa"/>
            <w:tcBorders>
              <w:top w:val="single" w:sz="4" w:space="0" w:color="auto"/>
            </w:tcBorders>
            <w:shd w:val="clear" w:color="auto" w:fill="000000"/>
            <w:vAlign w:val="center"/>
          </w:tcPr>
          <w:p w14:paraId="16C003D4" w14:textId="77777777" w:rsidR="003755F0" w:rsidRPr="00471865" w:rsidRDefault="003755F0" w:rsidP="0093067D">
            <w:pPr>
              <w:jc w:val="center"/>
              <w:rPr>
                <w:rFonts w:ascii="Arial" w:hAnsi="Arial" w:cs="Arial"/>
                <w:b/>
              </w:rPr>
            </w:pPr>
          </w:p>
        </w:tc>
        <w:tc>
          <w:tcPr>
            <w:tcW w:w="2162" w:type="dxa"/>
            <w:vAlign w:val="center"/>
          </w:tcPr>
          <w:p w14:paraId="5F5FA957" w14:textId="77777777" w:rsidR="003755F0" w:rsidRPr="00471865" w:rsidRDefault="003755F0" w:rsidP="0093067D">
            <w:pPr>
              <w:jc w:val="center"/>
              <w:rPr>
                <w:rFonts w:ascii="Arial" w:hAnsi="Arial" w:cs="Arial"/>
                <w:b/>
              </w:rPr>
            </w:pPr>
          </w:p>
        </w:tc>
      </w:tr>
      <w:tr w:rsidR="003755F0" w:rsidRPr="00471865" w14:paraId="4A35534E" w14:textId="77777777" w:rsidTr="0093067D">
        <w:trPr>
          <w:trHeight w:val="440"/>
        </w:trPr>
        <w:tc>
          <w:tcPr>
            <w:tcW w:w="4500" w:type="dxa"/>
            <w:vAlign w:val="center"/>
          </w:tcPr>
          <w:p w14:paraId="66B2F115" w14:textId="77777777" w:rsidR="003755F0" w:rsidRPr="00471865" w:rsidRDefault="003755F0" w:rsidP="0093067D">
            <w:pPr>
              <w:rPr>
                <w:rFonts w:ascii="Arial" w:hAnsi="Arial" w:cs="Arial"/>
              </w:rPr>
            </w:pPr>
          </w:p>
        </w:tc>
        <w:tc>
          <w:tcPr>
            <w:tcW w:w="2164" w:type="dxa"/>
            <w:vAlign w:val="center"/>
          </w:tcPr>
          <w:p w14:paraId="79D78F2A" w14:textId="77777777" w:rsidR="003755F0" w:rsidRPr="00471865" w:rsidRDefault="003755F0" w:rsidP="0093067D">
            <w:pPr>
              <w:jc w:val="center"/>
              <w:rPr>
                <w:rFonts w:ascii="Arial" w:hAnsi="Arial" w:cs="Arial"/>
              </w:rPr>
            </w:pPr>
          </w:p>
        </w:tc>
        <w:tc>
          <w:tcPr>
            <w:tcW w:w="2162" w:type="dxa"/>
            <w:tcBorders>
              <w:bottom w:val="single" w:sz="4" w:space="0" w:color="auto"/>
            </w:tcBorders>
            <w:vAlign w:val="center"/>
          </w:tcPr>
          <w:p w14:paraId="5D9C249C" w14:textId="77777777" w:rsidR="003755F0" w:rsidRPr="00471865" w:rsidRDefault="003755F0" w:rsidP="0093067D">
            <w:pPr>
              <w:jc w:val="center"/>
              <w:rPr>
                <w:rFonts w:ascii="Arial" w:hAnsi="Arial" w:cs="Arial"/>
              </w:rPr>
            </w:pPr>
          </w:p>
        </w:tc>
      </w:tr>
      <w:tr w:rsidR="003755F0" w:rsidRPr="00471865" w14:paraId="2A88D423" w14:textId="77777777" w:rsidTr="0093067D">
        <w:trPr>
          <w:trHeight w:val="467"/>
        </w:trPr>
        <w:tc>
          <w:tcPr>
            <w:tcW w:w="4500" w:type="dxa"/>
            <w:vAlign w:val="center"/>
          </w:tcPr>
          <w:p w14:paraId="7AC9C0FB" w14:textId="77777777" w:rsidR="003755F0" w:rsidRPr="00471865" w:rsidRDefault="003755F0" w:rsidP="0093067D">
            <w:pPr>
              <w:ind w:firstLine="0"/>
              <w:rPr>
                <w:rFonts w:ascii="Arial" w:hAnsi="Arial" w:cs="Arial"/>
                <w:b/>
              </w:rPr>
            </w:pPr>
            <w:r w:rsidRPr="00471865">
              <w:rPr>
                <w:rFonts w:ascii="Arial" w:hAnsi="Arial" w:cs="Arial"/>
                <w:b/>
              </w:rPr>
              <w:t>2.  EXPENSES</w:t>
            </w:r>
          </w:p>
        </w:tc>
        <w:tc>
          <w:tcPr>
            <w:tcW w:w="2164" w:type="dxa"/>
            <w:vAlign w:val="center"/>
          </w:tcPr>
          <w:p w14:paraId="28FD61BC" w14:textId="77777777" w:rsidR="003755F0" w:rsidRPr="00471865" w:rsidRDefault="003755F0" w:rsidP="0093067D">
            <w:pPr>
              <w:jc w:val="center"/>
              <w:rPr>
                <w:rFonts w:ascii="Arial" w:hAnsi="Arial" w:cs="Arial"/>
              </w:rPr>
            </w:pPr>
          </w:p>
        </w:tc>
        <w:tc>
          <w:tcPr>
            <w:tcW w:w="2162" w:type="dxa"/>
            <w:tcBorders>
              <w:top w:val="single" w:sz="4" w:space="0" w:color="auto"/>
            </w:tcBorders>
            <w:shd w:val="clear" w:color="auto" w:fill="000000"/>
            <w:vAlign w:val="center"/>
          </w:tcPr>
          <w:p w14:paraId="1B9B2937" w14:textId="77777777" w:rsidR="003755F0" w:rsidRPr="00471865" w:rsidRDefault="003755F0" w:rsidP="0093067D">
            <w:pPr>
              <w:jc w:val="center"/>
              <w:rPr>
                <w:rFonts w:ascii="Arial" w:hAnsi="Arial" w:cs="Arial"/>
              </w:rPr>
            </w:pPr>
          </w:p>
        </w:tc>
      </w:tr>
      <w:tr w:rsidR="003755F0" w:rsidRPr="00471865" w14:paraId="1BFA62C8" w14:textId="77777777" w:rsidTr="0093067D">
        <w:trPr>
          <w:trHeight w:val="346"/>
        </w:trPr>
        <w:tc>
          <w:tcPr>
            <w:tcW w:w="4500" w:type="dxa"/>
            <w:vAlign w:val="center"/>
          </w:tcPr>
          <w:p w14:paraId="5E3EFC2F" w14:textId="77777777" w:rsidR="003755F0" w:rsidRPr="00471865" w:rsidRDefault="003755F0" w:rsidP="0093067D">
            <w:pPr>
              <w:ind w:left="342" w:hanging="13"/>
              <w:rPr>
                <w:rFonts w:ascii="Arial" w:hAnsi="Arial" w:cs="Arial"/>
                <w:b/>
              </w:rPr>
            </w:pPr>
            <w:r w:rsidRPr="00471865">
              <w:rPr>
                <w:rFonts w:ascii="Arial" w:hAnsi="Arial" w:cs="Arial"/>
                <w:b/>
              </w:rPr>
              <w:t>a.  Personnel Services</w:t>
            </w:r>
          </w:p>
        </w:tc>
        <w:tc>
          <w:tcPr>
            <w:tcW w:w="2164" w:type="dxa"/>
            <w:vAlign w:val="center"/>
          </w:tcPr>
          <w:p w14:paraId="315D7D21"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6A961D99" w14:textId="77777777" w:rsidR="003755F0" w:rsidRPr="00471865" w:rsidRDefault="003755F0" w:rsidP="0093067D">
            <w:pPr>
              <w:jc w:val="center"/>
              <w:rPr>
                <w:rFonts w:ascii="Arial" w:hAnsi="Arial" w:cs="Arial"/>
                <w:bCs/>
              </w:rPr>
            </w:pPr>
          </w:p>
        </w:tc>
      </w:tr>
      <w:tr w:rsidR="003755F0" w:rsidRPr="00471865" w14:paraId="697F4803" w14:textId="77777777" w:rsidTr="0093067D">
        <w:trPr>
          <w:trHeight w:val="346"/>
        </w:trPr>
        <w:tc>
          <w:tcPr>
            <w:tcW w:w="4500" w:type="dxa"/>
            <w:vAlign w:val="center"/>
          </w:tcPr>
          <w:p w14:paraId="6FAC5138" w14:textId="77777777" w:rsidR="003755F0" w:rsidRPr="00471865" w:rsidRDefault="003755F0" w:rsidP="0093067D">
            <w:pPr>
              <w:ind w:left="612" w:hanging="13"/>
              <w:rPr>
                <w:rFonts w:ascii="Arial" w:hAnsi="Arial" w:cs="Arial"/>
              </w:rPr>
            </w:pPr>
            <w:r w:rsidRPr="00471865">
              <w:rPr>
                <w:rFonts w:ascii="Arial" w:hAnsi="Arial" w:cs="Arial"/>
              </w:rPr>
              <w:t>(1)   Salaries. Including Benefits</w:t>
            </w:r>
          </w:p>
        </w:tc>
        <w:tc>
          <w:tcPr>
            <w:tcW w:w="2164" w:type="dxa"/>
            <w:vAlign w:val="center"/>
          </w:tcPr>
          <w:p w14:paraId="40B4C4E2" w14:textId="77777777" w:rsidR="003755F0" w:rsidRPr="00471865" w:rsidRDefault="003755F0" w:rsidP="0093067D">
            <w:pPr>
              <w:jc w:val="center"/>
              <w:rPr>
                <w:rFonts w:ascii="Arial" w:hAnsi="Arial" w:cs="Arial"/>
                <w:bCs/>
                <w:sz w:val="20"/>
                <w:szCs w:val="20"/>
              </w:rPr>
            </w:pPr>
          </w:p>
        </w:tc>
        <w:tc>
          <w:tcPr>
            <w:tcW w:w="2162" w:type="dxa"/>
            <w:tcBorders>
              <w:top w:val="single" w:sz="4" w:space="0" w:color="auto"/>
            </w:tcBorders>
            <w:shd w:val="clear" w:color="auto" w:fill="000000"/>
            <w:vAlign w:val="center"/>
          </w:tcPr>
          <w:p w14:paraId="71F1EF89" w14:textId="77777777" w:rsidR="003755F0" w:rsidRPr="00471865" w:rsidRDefault="003755F0" w:rsidP="0093067D">
            <w:pPr>
              <w:jc w:val="center"/>
              <w:rPr>
                <w:rFonts w:ascii="Arial" w:hAnsi="Arial" w:cs="Arial"/>
                <w:bCs/>
                <w:sz w:val="20"/>
                <w:szCs w:val="20"/>
              </w:rPr>
            </w:pPr>
          </w:p>
        </w:tc>
      </w:tr>
      <w:tr w:rsidR="003755F0" w:rsidRPr="00471865" w14:paraId="2C2B8B1C" w14:textId="77777777" w:rsidTr="0093067D">
        <w:trPr>
          <w:trHeight w:val="346"/>
        </w:trPr>
        <w:tc>
          <w:tcPr>
            <w:tcW w:w="4500" w:type="dxa"/>
            <w:vAlign w:val="center"/>
          </w:tcPr>
          <w:p w14:paraId="52FA94FF" w14:textId="77777777" w:rsidR="003755F0" w:rsidRPr="00471865" w:rsidRDefault="003755F0" w:rsidP="0093067D">
            <w:pPr>
              <w:tabs>
                <w:tab w:val="left" w:pos="162"/>
              </w:tabs>
              <w:ind w:left="972" w:hanging="13"/>
              <w:rPr>
                <w:rFonts w:ascii="Arial" w:hAnsi="Arial" w:cs="Arial"/>
              </w:rPr>
            </w:pPr>
            <w:r w:rsidRPr="00471865">
              <w:rPr>
                <w:rFonts w:ascii="Arial" w:hAnsi="Arial" w:cs="Arial"/>
              </w:rPr>
              <w:t xml:space="preserve"> Caseworkers</w:t>
            </w:r>
          </w:p>
        </w:tc>
        <w:tc>
          <w:tcPr>
            <w:tcW w:w="2164" w:type="dxa"/>
            <w:vAlign w:val="center"/>
          </w:tcPr>
          <w:p w14:paraId="7232E8C7" w14:textId="77777777" w:rsidR="003755F0" w:rsidRPr="00471865" w:rsidRDefault="003755F0" w:rsidP="0093067D">
            <w:pPr>
              <w:jc w:val="center"/>
              <w:rPr>
                <w:rFonts w:ascii="Arial" w:hAnsi="Arial" w:cs="Arial"/>
                <w:bCs/>
                <w:sz w:val="20"/>
                <w:szCs w:val="20"/>
              </w:rPr>
            </w:pPr>
          </w:p>
        </w:tc>
        <w:tc>
          <w:tcPr>
            <w:tcW w:w="2162" w:type="dxa"/>
            <w:tcBorders>
              <w:top w:val="single" w:sz="4" w:space="0" w:color="auto"/>
            </w:tcBorders>
            <w:shd w:val="clear" w:color="auto" w:fill="000000"/>
            <w:vAlign w:val="center"/>
          </w:tcPr>
          <w:p w14:paraId="26191AF2" w14:textId="77777777" w:rsidR="003755F0" w:rsidRPr="00471865" w:rsidRDefault="003755F0" w:rsidP="0093067D">
            <w:pPr>
              <w:jc w:val="center"/>
              <w:rPr>
                <w:rFonts w:ascii="Arial" w:hAnsi="Arial" w:cs="Arial"/>
                <w:bCs/>
                <w:sz w:val="20"/>
                <w:szCs w:val="20"/>
              </w:rPr>
            </w:pPr>
          </w:p>
        </w:tc>
      </w:tr>
      <w:tr w:rsidR="003755F0" w:rsidRPr="00471865" w14:paraId="0C67298A" w14:textId="77777777" w:rsidTr="0093067D">
        <w:trPr>
          <w:trHeight w:val="346"/>
        </w:trPr>
        <w:tc>
          <w:tcPr>
            <w:tcW w:w="4500" w:type="dxa"/>
            <w:vAlign w:val="center"/>
          </w:tcPr>
          <w:p w14:paraId="1D8478CE" w14:textId="77777777" w:rsidR="003755F0" w:rsidRPr="00471865" w:rsidRDefault="003755F0" w:rsidP="0093067D">
            <w:pPr>
              <w:tabs>
                <w:tab w:val="left" w:pos="162"/>
              </w:tabs>
              <w:ind w:left="972" w:hanging="13"/>
              <w:rPr>
                <w:rFonts w:ascii="Arial" w:hAnsi="Arial" w:cs="Arial"/>
              </w:rPr>
            </w:pPr>
            <w:r w:rsidRPr="00471865">
              <w:rPr>
                <w:rFonts w:ascii="Arial" w:hAnsi="Arial" w:cs="Arial"/>
              </w:rPr>
              <w:t xml:space="preserve"> Counselors</w:t>
            </w:r>
          </w:p>
        </w:tc>
        <w:tc>
          <w:tcPr>
            <w:tcW w:w="2164" w:type="dxa"/>
            <w:vAlign w:val="center"/>
          </w:tcPr>
          <w:p w14:paraId="7E1B432F" w14:textId="77777777" w:rsidR="003755F0" w:rsidRPr="00471865" w:rsidRDefault="003755F0" w:rsidP="0093067D">
            <w:pPr>
              <w:jc w:val="center"/>
              <w:rPr>
                <w:rFonts w:ascii="Arial" w:hAnsi="Arial" w:cs="Arial"/>
                <w:bCs/>
                <w:sz w:val="20"/>
                <w:szCs w:val="20"/>
              </w:rPr>
            </w:pPr>
          </w:p>
        </w:tc>
        <w:tc>
          <w:tcPr>
            <w:tcW w:w="2162" w:type="dxa"/>
            <w:tcBorders>
              <w:top w:val="single" w:sz="4" w:space="0" w:color="auto"/>
            </w:tcBorders>
            <w:shd w:val="clear" w:color="auto" w:fill="000000"/>
            <w:vAlign w:val="center"/>
          </w:tcPr>
          <w:p w14:paraId="76ED65CC" w14:textId="77777777" w:rsidR="003755F0" w:rsidRPr="00471865" w:rsidRDefault="003755F0" w:rsidP="0093067D">
            <w:pPr>
              <w:jc w:val="center"/>
              <w:rPr>
                <w:rFonts w:ascii="Arial" w:hAnsi="Arial" w:cs="Arial"/>
                <w:bCs/>
                <w:sz w:val="20"/>
                <w:szCs w:val="20"/>
              </w:rPr>
            </w:pPr>
          </w:p>
        </w:tc>
      </w:tr>
      <w:tr w:rsidR="003755F0" w:rsidRPr="00471865" w14:paraId="79E81C04" w14:textId="77777777" w:rsidTr="0093067D">
        <w:trPr>
          <w:trHeight w:val="346"/>
        </w:trPr>
        <w:tc>
          <w:tcPr>
            <w:tcW w:w="4500" w:type="dxa"/>
            <w:vAlign w:val="center"/>
          </w:tcPr>
          <w:p w14:paraId="6CB1524C" w14:textId="77777777" w:rsidR="003755F0" w:rsidRPr="00471865" w:rsidRDefault="003755F0" w:rsidP="0093067D">
            <w:pPr>
              <w:ind w:left="972" w:hanging="13"/>
              <w:rPr>
                <w:rFonts w:ascii="Arial" w:hAnsi="Arial" w:cs="Arial"/>
              </w:rPr>
            </w:pPr>
            <w:r w:rsidRPr="00471865">
              <w:rPr>
                <w:rFonts w:ascii="Arial" w:hAnsi="Arial" w:cs="Arial"/>
              </w:rPr>
              <w:t xml:space="preserve"> Administrator</w:t>
            </w:r>
          </w:p>
        </w:tc>
        <w:tc>
          <w:tcPr>
            <w:tcW w:w="2164" w:type="dxa"/>
            <w:vAlign w:val="center"/>
          </w:tcPr>
          <w:p w14:paraId="69AF0C2B" w14:textId="77777777" w:rsidR="003755F0" w:rsidRPr="00471865" w:rsidRDefault="003755F0" w:rsidP="0093067D">
            <w:pPr>
              <w:jc w:val="center"/>
              <w:rPr>
                <w:rFonts w:ascii="Arial" w:hAnsi="Arial" w:cs="Arial"/>
                <w:bCs/>
                <w:sz w:val="20"/>
                <w:szCs w:val="20"/>
              </w:rPr>
            </w:pPr>
          </w:p>
        </w:tc>
        <w:tc>
          <w:tcPr>
            <w:tcW w:w="2162" w:type="dxa"/>
            <w:tcBorders>
              <w:top w:val="single" w:sz="4" w:space="0" w:color="auto"/>
            </w:tcBorders>
            <w:shd w:val="clear" w:color="auto" w:fill="000000"/>
            <w:vAlign w:val="center"/>
          </w:tcPr>
          <w:p w14:paraId="7B72B073" w14:textId="77777777" w:rsidR="003755F0" w:rsidRPr="00471865" w:rsidRDefault="003755F0" w:rsidP="0093067D">
            <w:pPr>
              <w:jc w:val="center"/>
              <w:rPr>
                <w:rFonts w:ascii="Arial" w:hAnsi="Arial" w:cs="Arial"/>
                <w:bCs/>
                <w:sz w:val="20"/>
                <w:szCs w:val="20"/>
              </w:rPr>
            </w:pPr>
          </w:p>
        </w:tc>
      </w:tr>
      <w:tr w:rsidR="003755F0" w:rsidRPr="00471865" w14:paraId="067E0C78" w14:textId="77777777" w:rsidTr="0093067D">
        <w:trPr>
          <w:trHeight w:val="346"/>
        </w:trPr>
        <w:tc>
          <w:tcPr>
            <w:tcW w:w="4500" w:type="dxa"/>
            <w:vAlign w:val="center"/>
          </w:tcPr>
          <w:p w14:paraId="5887C98D" w14:textId="77777777" w:rsidR="003755F0" w:rsidRPr="00471865" w:rsidRDefault="003755F0" w:rsidP="0093067D">
            <w:pPr>
              <w:ind w:left="972" w:hanging="13"/>
              <w:rPr>
                <w:rFonts w:ascii="Arial" w:hAnsi="Arial" w:cs="Arial"/>
              </w:rPr>
            </w:pPr>
            <w:r w:rsidRPr="00471865">
              <w:rPr>
                <w:rFonts w:ascii="Arial" w:hAnsi="Arial" w:cs="Arial"/>
              </w:rPr>
              <w:t xml:space="preserve"> Other</w:t>
            </w:r>
          </w:p>
        </w:tc>
        <w:tc>
          <w:tcPr>
            <w:tcW w:w="2164" w:type="dxa"/>
            <w:vAlign w:val="center"/>
          </w:tcPr>
          <w:p w14:paraId="6C4C090D" w14:textId="77777777" w:rsidR="003755F0" w:rsidRPr="00471865" w:rsidRDefault="003755F0" w:rsidP="0093067D">
            <w:pPr>
              <w:jc w:val="center"/>
              <w:rPr>
                <w:rFonts w:ascii="Arial" w:hAnsi="Arial" w:cs="Arial"/>
                <w:bCs/>
                <w:sz w:val="26"/>
                <w:szCs w:val="26"/>
              </w:rPr>
            </w:pPr>
          </w:p>
        </w:tc>
        <w:tc>
          <w:tcPr>
            <w:tcW w:w="2162" w:type="dxa"/>
            <w:tcBorders>
              <w:top w:val="single" w:sz="4" w:space="0" w:color="auto"/>
            </w:tcBorders>
            <w:shd w:val="clear" w:color="auto" w:fill="000000"/>
            <w:vAlign w:val="center"/>
          </w:tcPr>
          <w:p w14:paraId="3C0427F7" w14:textId="77777777" w:rsidR="003755F0" w:rsidRPr="00471865" w:rsidRDefault="003755F0" w:rsidP="0093067D">
            <w:pPr>
              <w:jc w:val="center"/>
              <w:rPr>
                <w:rFonts w:ascii="Arial" w:hAnsi="Arial" w:cs="Arial"/>
                <w:bCs/>
                <w:sz w:val="26"/>
                <w:szCs w:val="26"/>
              </w:rPr>
            </w:pPr>
          </w:p>
        </w:tc>
      </w:tr>
      <w:tr w:rsidR="003755F0" w:rsidRPr="00471865" w14:paraId="0697CB16" w14:textId="77777777" w:rsidTr="0093067D">
        <w:trPr>
          <w:trHeight w:val="346"/>
        </w:trPr>
        <w:tc>
          <w:tcPr>
            <w:tcW w:w="4500" w:type="dxa"/>
            <w:vAlign w:val="center"/>
          </w:tcPr>
          <w:p w14:paraId="2CB113FD" w14:textId="77777777" w:rsidR="003755F0" w:rsidRPr="00471865" w:rsidRDefault="003755F0" w:rsidP="0093067D">
            <w:pPr>
              <w:ind w:left="342" w:hanging="13"/>
              <w:rPr>
                <w:rFonts w:ascii="Arial" w:hAnsi="Arial" w:cs="Arial"/>
                <w:b/>
              </w:rPr>
            </w:pPr>
            <w:r w:rsidRPr="00471865">
              <w:rPr>
                <w:rFonts w:ascii="Arial" w:hAnsi="Arial" w:cs="Arial"/>
                <w:b/>
              </w:rPr>
              <w:t>b.  Contractual Services</w:t>
            </w:r>
          </w:p>
        </w:tc>
        <w:tc>
          <w:tcPr>
            <w:tcW w:w="2164" w:type="dxa"/>
            <w:vAlign w:val="center"/>
          </w:tcPr>
          <w:p w14:paraId="205893D3" w14:textId="77777777" w:rsidR="003755F0" w:rsidRPr="00471865" w:rsidRDefault="003755F0" w:rsidP="0093067D">
            <w:pPr>
              <w:jc w:val="center"/>
              <w:rPr>
                <w:rFonts w:ascii="Arial" w:hAnsi="Arial" w:cs="Arial"/>
                <w:bCs/>
                <w:sz w:val="26"/>
                <w:szCs w:val="26"/>
              </w:rPr>
            </w:pPr>
          </w:p>
        </w:tc>
        <w:tc>
          <w:tcPr>
            <w:tcW w:w="2162" w:type="dxa"/>
            <w:tcBorders>
              <w:top w:val="single" w:sz="4" w:space="0" w:color="auto"/>
            </w:tcBorders>
            <w:shd w:val="clear" w:color="auto" w:fill="000000"/>
            <w:vAlign w:val="center"/>
          </w:tcPr>
          <w:p w14:paraId="012BC100" w14:textId="77777777" w:rsidR="003755F0" w:rsidRPr="00471865" w:rsidRDefault="003755F0" w:rsidP="0093067D">
            <w:pPr>
              <w:jc w:val="center"/>
              <w:rPr>
                <w:rFonts w:ascii="Arial" w:hAnsi="Arial" w:cs="Arial"/>
                <w:bCs/>
                <w:sz w:val="26"/>
                <w:szCs w:val="26"/>
              </w:rPr>
            </w:pPr>
          </w:p>
        </w:tc>
      </w:tr>
      <w:tr w:rsidR="003755F0" w:rsidRPr="00471865" w14:paraId="0E7E4B54" w14:textId="77777777" w:rsidTr="0093067D">
        <w:trPr>
          <w:trHeight w:val="346"/>
        </w:trPr>
        <w:tc>
          <w:tcPr>
            <w:tcW w:w="4500" w:type="dxa"/>
            <w:vAlign w:val="center"/>
          </w:tcPr>
          <w:p w14:paraId="0856B34F" w14:textId="77777777" w:rsidR="003755F0" w:rsidRPr="00471865" w:rsidRDefault="003755F0" w:rsidP="0093067D">
            <w:pPr>
              <w:ind w:left="522" w:hanging="13"/>
              <w:rPr>
                <w:rFonts w:ascii="Arial" w:hAnsi="Arial" w:cs="Arial"/>
                <w:bCs/>
              </w:rPr>
            </w:pPr>
            <w:r w:rsidRPr="00471865">
              <w:rPr>
                <w:rFonts w:ascii="Arial" w:hAnsi="Arial" w:cs="Arial"/>
                <w:bCs/>
              </w:rPr>
              <w:t>*(1</w:t>
            </w:r>
            <w:proofErr w:type="gramStart"/>
            <w:r w:rsidRPr="00471865">
              <w:rPr>
                <w:rFonts w:ascii="Arial" w:hAnsi="Arial" w:cs="Arial"/>
                <w:bCs/>
              </w:rPr>
              <w:t>)  Professional</w:t>
            </w:r>
            <w:proofErr w:type="gramEnd"/>
            <w:r w:rsidRPr="00471865">
              <w:rPr>
                <w:rFonts w:ascii="Arial" w:hAnsi="Arial" w:cs="Arial"/>
                <w:bCs/>
              </w:rPr>
              <w:t xml:space="preserve"> Services (Specify)</w:t>
            </w:r>
          </w:p>
        </w:tc>
        <w:tc>
          <w:tcPr>
            <w:tcW w:w="2164" w:type="dxa"/>
            <w:vAlign w:val="center"/>
          </w:tcPr>
          <w:p w14:paraId="01299209" w14:textId="77777777" w:rsidR="003755F0" w:rsidRPr="00471865" w:rsidRDefault="003755F0" w:rsidP="0093067D">
            <w:pPr>
              <w:jc w:val="center"/>
              <w:rPr>
                <w:rFonts w:ascii="Arial" w:hAnsi="Arial" w:cs="Arial"/>
                <w:bCs/>
                <w:sz w:val="26"/>
                <w:szCs w:val="26"/>
              </w:rPr>
            </w:pPr>
          </w:p>
        </w:tc>
        <w:tc>
          <w:tcPr>
            <w:tcW w:w="2162" w:type="dxa"/>
            <w:tcBorders>
              <w:top w:val="single" w:sz="4" w:space="0" w:color="auto"/>
            </w:tcBorders>
            <w:shd w:val="clear" w:color="auto" w:fill="000000"/>
            <w:vAlign w:val="center"/>
          </w:tcPr>
          <w:p w14:paraId="32D41D8C" w14:textId="77777777" w:rsidR="003755F0" w:rsidRPr="00471865" w:rsidRDefault="003755F0" w:rsidP="0093067D">
            <w:pPr>
              <w:jc w:val="center"/>
              <w:rPr>
                <w:rFonts w:ascii="Arial" w:hAnsi="Arial" w:cs="Arial"/>
                <w:bCs/>
                <w:sz w:val="26"/>
                <w:szCs w:val="26"/>
              </w:rPr>
            </w:pPr>
          </w:p>
        </w:tc>
      </w:tr>
      <w:tr w:rsidR="003755F0" w:rsidRPr="00471865" w14:paraId="24EA82AA" w14:textId="77777777" w:rsidTr="0093067D">
        <w:trPr>
          <w:trHeight w:val="350"/>
        </w:trPr>
        <w:tc>
          <w:tcPr>
            <w:tcW w:w="4500" w:type="dxa"/>
            <w:vAlign w:val="center"/>
          </w:tcPr>
          <w:p w14:paraId="1E1C80E7" w14:textId="77777777" w:rsidR="003755F0" w:rsidRPr="00471865" w:rsidRDefault="003755F0" w:rsidP="0093067D">
            <w:pPr>
              <w:ind w:left="779" w:hanging="180"/>
              <w:rPr>
                <w:rFonts w:ascii="Arial" w:hAnsi="Arial" w:cs="Arial"/>
                <w:bCs/>
              </w:rPr>
            </w:pPr>
            <w:r w:rsidRPr="00471865">
              <w:rPr>
                <w:rFonts w:ascii="Arial" w:hAnsi="Arial" w:cs="Arial"/>
                <w:bCs/>
              </w:rPr>
              <w:t>(2)  Telephone and Internet</w:t>
            </w:r>
          </w:p>
        </w:tc>
        <w:tc>
          <w:tcPr>
            <w:tcW w:w="2164" w:type="dxa"/>
            <w:vAlign w:val="center"/>
          </w:tcPr>
          <w:p w14:paraId="4689D7EA" w14:textId="77777777" w:rsidR="003755F0" w:rsidRPr="00471865" w:rsidRDefault="003755F0" w:rsidP="0093067D">
            <w:pPr>
              <w:jc w:val="center"/>
              <w:rPr>
                <w:rFonts w:ascii="Arial" w:hAnsi="Arial" w:cs="Arial"/>
                <w:bCs/>
                <w:sz w:val="26"/>
                <w:szCs w:val="26"/>
              </w:rPr>
            </w:pPr>
          </w:p>
        </w:tc>
        <w:tc>
          <w:tcPr>
            <w:tcW w:w="2162" w:type="dxa"/>
            <w:tcBorders>
              <w:top w:val="single" w:sz="4" w:space="0" w:color="auto"/>
            </w:tcBorders>
            <w:shd w:val="clear" w:color="auto" w:fill="000000"/>
            <w:vAlign w:val="center"/>
          </w:tcPr>
          <w:p w14:paraId="312CF61D" w14:textId="77777777" w:rsidR="003755F0" w:rsidRPr="00471865" w:rsidRDefault="003755F0" w:rsidP="0093067D">
            <w:pPr>
              <w:jc w:val="center"/>
              <w:rPr>
                <w:rFonts w:ascii="Arial" w:hAnsi="Arial" w:cs="Arial"/>
                <w:bCs/>
                <w:sz w:val="26"/>
                <w:szCs w:val="26"/>
              </w:rPr>
            </w:pPr>
          </w:p>
        </w:tc>
      </w:tr>
      <w:tr w:rsidR="003755F0" w:rsidRPr="00471865" w14:paraId="22F0D88C" w14:textId="77777777" w:rsidTr="0093067D">
        <w:trPr>
          <w:trHeight w:val="350"/>
        </w:trPr>
        <w:tc>
          <w:tcPr>
            <w:tcW w:w="4500" w:type="dxa"/>
            <w:vAlign w:val="center"/>
          </w:tcPr>
          <w:p w14:paraId="53A37C36" w14:textId="77777777" w:rsidR="003755F0" w:rsidRPr="00471865" w:rsidRDefault="003755F0" w:rsidP="0093067D">
            <w:pPr>
              <w:ind w:left="612" w:hanging="13"/>
              <w:rPr>
                <w:rFonts w:ascii="Arial" w:hAnsi="Arial" w:cs="Arial"/>
                <w:bCs/>
              </w:rPr>
            </w:pPr>
            <w:r w:rsidRPr="00471865">
              <w:rPr>
                <w:rFonts w:ascii="Arial" w:hAnsi="Arial" w:cs="Arial"/>
                <w:bCs/>
              </w:rPr>
              <w:t xml:space="preserve">(3)  Utilities </w:t>
            </w:r>
          </w:p>
        </w:tc>
        <w:tc>
          <w:tcPr>
            <w:tcW w:w="2164" w:type="dxa"/>
            <w:vAlign w:val="center"/>
          </w:tcPr>
          <w:p w14:paraId="41E11642" w14:textId="77777777" w:rsidR="003755F0" w:rsidRPr="00471865" w:rsidRDefault="003755F0" w:rsidP="0093067D">
            <w:pPr>
              <w:jc w:val="center"/>
              <w:rPr>
                <w:rFonts w:ascii="Arial" w:hAnsi="Arial" w:cs="Arial"/>
                <w:bCs/>
                <w:sz w:val="26"/>
                <w:szCs w:val="26"/>
              </w:rPr>
            </w:pPr>
          </w:p>
        </w:tc>
        <w:tc>
          <w:tcPr>
            <w:tcW w:w="2162" w:type="dxa"/>
            <w:tcBorders>
              <w:top w:val="single" w:sz="4" w:space="0" w:color="auto"/>
            </w:tcBorders>
            <w:shd w:val="clear" w:color="auto" w:fill="000000"/>
            <w:vAlign w:val="center"/>
          </w:tcPr>
          <w:p w14:paraId="731FB85E" w14:textId="77777777" w:rsidR="003755F0" w:rsidRPr="00471865" w:rsidRDefault="003755F0" w:rsidP="0093067D">
            <w:pPr>
              <w:jc w:val="center"/>
              <w:rPr>
                <w:rFonts w:ascii="Arial" w:hAnsi="Arial" w:cs="Arial"/>
                <w:bCs/>
                <w:sz w:val="26"/>
                <w:szCs w:val="26"/>
              </w:rPr>
            </w:pPr>
          </w:p>
        </w:tc>
      </w:tr>
      <w:tr w:rsidR="003755F0" w:rsidRPr="00471865" w14:paraId="76584BCB" w14:textId="77777777" w:rsidTr="0093067D">
        <w:trPr>
          <w:trHeight w:val="350"/>
        </w:trPr>
        <w:tc>
          <w:tcPr>
            <w:tcW w:w="4500" w:type="dxa"/>
            <w:vAlign w:val="center"/>
          </w:tcPr>
          <w:p w14:paraId="0CB04A01" w14:textId="77777777" w:rsidR="003755F0" w:rsidRPr="00471865" w:rsidRDefault="003755F0" w:rsidP="0093067D">
            <w:pPr>
              <w:ind w:left="432" w:firstLine="77"/>
              <w:rPr>
                <w:rFonts w:ascii="Arial" w:hAnsi="Arial" w:cs="Arial"/>
                <w:bCs/>
              </w:rPr>
            </w:pPr>
            <w:r w:rsidRPr="00471865">
              <w:rPr>
                <w:rFonts w:ascii="Arial" w:hAnsi="Arial" w:cs="Arial"/>
                <w:bCs/>
              </w:rPr>
              <w:t>*(4</w:t>
            </w:r>
            <w:proofErr w:type="gramStart"/>
            <w:r w:rsidRPr="00471865">
              <w:rPr>
                <w:rFonts w:ascii="Arial" w:hAnsi="Arial" w:cs="Arial"/>
                <w:bCs/>
              </w:rPr>
              <w:t>)  Office</w:t>
            </w:r>
            <w:proofErr w:type="gramEnd"/>
            <w:r w:rsidRPr="00471865">
              <w:rPr>
                <w:rFonts w:ascii="Arial" w:hAnsi="Arial" w:cs="Arial"/>
                <w:bCs/>
              </w:rPr>
              <w:t xml:space="preserve"> Space</w:t>
            </w:r>
          </w:p>
        </w:tc>
        <w:tc>
          <w:tcPr>
            <w:tcW w:w="2164" w:type="dxa"/>
            <w:vAlign w:val="center"/>
          </w:tcPr>
          <w:p w14:paraId="6213C55A" w14:textId="77777777" w:rsidR="003755F0" w:rsidRPr="00471865" w:rsidRDefault="003755F0" w:rsidP="0093067D">
            <w:pPr>
              <w:jc w:val="center"/>
              <w:rPr>
                <w:rFonts w:ascii="Arial" w:hAnsi="Arial" w:cs="Arial"/>
                <w:bCs/>
                <w:sz w:val="26"/>
                <w:szCs w:val="26"/>
              </w:rPr>
            </w:pPr>
          </w:p>
        </w:tc>
        <w:tc>
          <w:tcPr>
            <w:tcW w:w="2162" w:type="dxa"/>
            <w:tcBorders>
              <w:top w:val="single" w:sz="4" w:space="0" w:color="auto"/>
            </w:tcBorders>
            <w:shd w:val="clear" w:color="auto" w:fill="000000"/>
            <w:vAlign w:val="center"/>
          </w:tcPr>
          <w:p w14:paraId="2B87085B" w14:textId="77777777" w:rsidR="003755F0" w:rsidRPr="00471865" w:rsidRDefault="003755F0" w:rsidP="0093067D">
            <w:pPr>
              <w:jc w:val="center"/>
              <w:rPr>
                <w:rFonts w:ascii="Arial" w:hAnsi="Arial" w:cs="Arial"/>
                <w:bCs/>
                <w:sz w:val="26"/>
                <w:szCs w:val="26"/>
              </w:rPr>
            </w:pPr>
          </w:p>
        </w:tc>
      </w:tr>
      <w:tr w:rsidR="003755F0" w:rsidRPr="00471865" w14:paraId="30A3CDE6" w14:textId="77777777" w:rsidTr="0093067D">
        <w:trPr>
          <w:trHeight w:val="350"/>
        </w:trPr>
        <w:tc>
          <w:tcPr>
            <w:tcW w:w="4500" w:type="dxa"/>
            <w:vAlign w:val="center"/>
          </w:tcPr>
          <w:p w14:paraId="3460A88D" w14:textId="77777777" w:rsidR="003755F0" w:rsidRPr="00471865" w:rsidRDefault="003755F0" w:rsidP="0093067D">
            <w:pPr>
              <w:ind w:left="612" w:hanging="13"/>
              <w:rPr>
                <w:rFonts w:ascii="Arial" w:hAnsi="Arial" w:cs="Arial"/>
                <w:bCs/>
              </w:rPr>
            </w:pPr>
            <w:r w:rsidRPr="00471865">
              <w:rPr>
                <w:rFonts w:ascii="Arial" w:hAnsi="Arial" w:cs="Arial"/>
                <w:bCs/>
              </w:rPr>
              <w:t>(5)  Insurances (Required)</w:t>
            </w:r>
          </w:p>
        </w:tc>
        <w:tc>
          <w:tcPr>
            <w:tcW w:w="2164" w:type="dxa"/>
            <w:vAlign w:val="center"/>
          </w:tcPr>
          <w:p w14:paraId="7B2F0229" w14:textId="77777777" w:rsidR="003755F0" w:rsidRPr="00471865" w:rsidRDefault="003755F0" w:rsidP="0093067D">
            <w:pPr>
              <w:jc w:val="center"/>
              <w:rPr>
                <w:rFonts w:ascii="Arial" w:hAnsi="Arial" w:cs="Arial"/>
                <w:bCs/>
                <w:sz w:val="26"/>
                <w:szCs w:val="26"/>
              </w:rPr>
            </w:pPr>
          </w:p>
        </w:tc>
        <w:tc>
          <w:tcPr>
            <w:tcW w:w="2162" w:type="dxa"/>
            <w:tcBorders>
              <w:top w:val="single" w:sz="4" w:space="0" w:color="auto"/>
            </w:tcBorders>
            <w:shd w:val="clear" w:color="auto" w:fill="000000"/>
            <w:vAlign w:val="center"/>
          </w:tcPr>
          <w:p w14:paraId="5572D009" w14:textId="77777777" w:rsidR="003755F0" w:rsidRPr="00471865" w:rsidRDefault="003755F0" w:rsidP="0093067D">
            <w:pPr>
              <w:jc w:val="center"/>
              <w:rPr>
                <w:rFonts w:ascii="Arial" w:hAnsi="Arial" w:cs="Arial"/>
                <w:bCs/>
                <w:sz w:val="26"/>
                <w:szCs w:val="26"/>
              </w:rPr>
            </w:pPr>
          </w:p>
        </w:tc>
      </w:tr>
      <w:tr w:rsidR="003755F0" w:rsidRPr="00471865" w14:paraId="1ACDC875" w14:textId="77777777" w:rsidTr="0093067D">
        <w:trPr>
          <w:trHeight w:val="350"/>
        </w:trPr>
        <w:tc>
          <w:tcPr>
            <w:tcW w:w="4500" w:type="dxa"/>
            <w:vAlign w:val="center"/>
          </w:tcPr>
          <w:p w14:paraId="171EC839" w14:textId="77777777" w:rsidR="003755F0" w:rsidRPr="00471865" w:rsidRDefault="003755F0" w:rsidP="0093067D">
            <w:pPr>
              <w:ind w:left="972" w:hanging="463"/>
              <w:rPr>
                <w:rFonts w:ascii="Arial" w:hAnsi="Arial" w:cs="Arial"/>
                <w:bCs/>
              </w:rPr>
            </w:pPr>
            <w:r w:rsidRPr="00471865">
              <w:rPr>
                <w:rFonts w:ascii="Arial" w:hAnsi="Arial" w:cs="Arial"/>
                <w:bCs/>
              </w:rPr>
              <w:t>*(6</w:t>
            </w:r>
            <w:proofErr w:type="gramStart"/>
            <w:r w:rsidRPr="00471865">
              <w:rPr>
                <w:rFonts w:ascii="Arial" w:hAnsi="Arial" w:cs="Arial"/>
                <w:bCs/>
              </w:rPr>
              <w:t>)  Non</w:t>
            </w:r>
            <w:proofErr w:type="gramEnd"/>
            <w:r w:rsidRPr="00471865">
              <w:rPr>
                <w:rFonts w:ascii="Arial" w:hAnsi="Arial" w:cs="Arial"/>
                <w:bCs/>
              </w:rPr>
              <w:t>-Program Subcontracts and</w:t>
            </w:r>
          </w:p>
          <w:p w14:paraId="12F3FA1E" w14:textId="77777777" w:rsidR="003755F0" w:rsidRPr="00471865" w:rsidRDefault="003755F0" w:rsidP="0093067D">
            <w:pPr>
              <w:ind w:left="1049" w:hanging="691"/>
              <w:rPr>
                <w:rFonts w:ascii="Arial" w:hAnsi="Arial" w:cs="Arial"/>
                <w:bCs/>
              </w:rPr>
            </w:pPr>
            <w:r w:rsidRPr="00471865">
              <w:rPr>
                <w:rFonts w:ascii="Arial" w:hAnsi="Arial" w:cs="Arial"/>
                <w:bCs/>
              </w:rPr>
              <w:tab/>
              <w:t>Consultants:</w:t>
            </w:r>
          </w:p>
        </w:tc>
        <w:tc>
          <w:tcPr>
            <w:tcW w:w="2164" w:type="dxa"/>
            <w:vAlign w:val="center"/>
          </w:tcPr>
          <w:p w14:paraId="34CF0859" w14:textId="77777777" w:rsidR="003755F0" w:rsidRPr="00471865" w:rsidRDefault="003755F0" w:rsidP="0093067D">
            <w:pPr>
              <w:jc w:val="center"/>
              <w:rPr>
                <w:rFonts w:ascii="Arial" w:hAnsi="Arial" w:cs="Arial"/>
                <w:bCs/>
                <w:sz w:val="26"/>
                <w:szCs w:val="26"/>
              </w:rPr>
            </w:pPr>
          </w:p>
        </w:tc>
        <w:tc>
          <w:tcPr>
            <w:tcW w:w="2162" w:type="dxa"/>
            <w:tcBorders>
              <w:top w:val="single" w:sz="4" w:space="0" w:color="auto"/>
            </w:tcBorders>
            <w:shd w:val="clear" w:color="auto" w:fill="000000"/>
            <w:vAlign w:val="center"/>
          </w:tcPr>
          <w:p w14:paraId="058001B2" w14:textId="77777777" w:rsidR="003755F0" w:rsidRPr="00471865" w:rsidRDefault="003755F0" w:rsidP="0093067D">
            <w:pPr>
              <w:jc w:val="center"/>
              <w:rPr>
                <w:rFonts w:ascii="Arial" w:hAnsi="Arial" w:cs="Arial"/>
                <w:bCs/>
                <w:sz w:val="26"/>
                <w:szCs w:val="26"/>
              </w:rPr>
            </w:pPr>
          </w:p>
        </w:tc>
      </w:tr>
      <w:tr w:rsidR="003755F0" w:rsidRPr="00471865" w14:paraId="48C43DCE" w14:textId="77777777" w:rsidTr="0093067D">
        <w:trPr>
          <w:trHeight w:val="346"/>
        </w:trPr>
        <w:tc>
          <w:tcPr>
            <w:tcW w:w="4500" w:type="dxa"/>
            <w:vAlign w:val="center"/>
          </w:tcPr>
          <w:p w14:paraId="638FEC38" w14:textId="77777777" w:rsidR="003755F0" w:rsidRPr="00471865" w:rsidRDefault="003755F0" w:rsidP="0093067D">
            <w:pPr>
              <w:tabs>
                <w:tab w:val="left" w:pos="342"/>
              </w:tabs>
              <w:ind w:left="342" w:hanging="13"/>
              <w:rPr>
                <w:rFonts w:ascii="Arial" w:hAnsi="Arial" w:cs="Arial"/>
                <w:b/>
              </w:rPr>
            </w:pPr>
            <w:r w:rsidRPr="00471865">
              <w:rPr>
                <w:rFonts w:ascii="Arial" w:hAnsi="Arial" w:cs="Arial"/>
                <w:b/>
              </w:rPr>
              <w:t xml:space="preserve">c.  Program Costs </w:t>
            </w:r>
            <w:r w:rsidRPr="00471865">
              <w:rPr>
                <w:rFonts w:ascii="Arial" w:hAnsi="Arial" w:cs="Arial"/>
                <w:bCs/>
              </w:rPr>
              <w:t>(Describe):</w:t>
            </w:r>
          </w:p>
        </w:tc>
        <w:tc>
          <w:tcPr>
            <w:tcW w:w="2164" w:type="dxa"/>
            <w:vAlign w:val="center"/>
          </w:tcPr>
          <w:p w14:paraId="236617A2"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1EA55BEC" w14:textId="77777777" w:rsidR="003755F0" w:rsidRPr="00471865" w:rsidRDefault="003755F0" w:rsidP="0093067D">
            <w:pPr>
              <w:jc w:val="center"/>
              <w:rPr>
                <w:rFonts w:ascii="Arial" w:hAnsi="Arial" w:cs="Arial"/>
                <w:bCs/>
              </w:rPr>
            </w:pPr>
          </w:p>
        </w:tc>
      </w:tr>
      <w:tr w:rsidR="003755F0" w:rsidRPr="00471865" w14:paraId="5D54A389" w14:textId="77777777" w:rsidTr="0093067D">
        <w:trPr>
          <w:trHeight w:val="346"/>
        </w:trPr>
        <w:tc>
          <w:tcPr>
            <w:tcW w:w="4500" w:type="dxa"/>
            <w:vAlign w:val="center"/>
          </w:tcPr>
          <w:p w14:paraId="2B83F635" w14:textId="77777777" w:rsidR="003755F0" w:rsidRPr="00471865" w:rsidRDefault="003755F0" w:rsidP="0093067D">
            <w:pPr>
              <w:ind w:left="612" w:hanging="13"/>
              <w:rPr>
                <w:rFonts w:ascii="Arial" w:hAnsi="Arial" w:cs="Arial"/>
                <w:bCs/>
              </w:rPr>
            </w:pPr>
            <w:r w:rsidRPr="00471865">
              <w:rPr>
                <w:rFonts w:ascii="Arial" w:hAnsi="Arial" w:cs="Arial"/>
                <w:bCs/>
              </w:rPr>
              <w:t>(1)  Describe Program Expenses:</w:t>
            </w:r>
          </w:p>
        </w:tc>
        <w:tc>
          <w:tcPr>
            <w:tcW w:w="2164" w:type="dxa"/>
            <w:vAlign w:val="center"/>
          </w:tcPr>
          <w:p w14:paraId="00891817"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266DCCC0" w14:textId="77777777" w:rsidR="003755F0" w:rsidRPr="00471865" w:rsidRDefault="003755F0" w:rsidP="0093067D">
            <w:pPr>
              <w:jc w:val="center"/>
              <w:rPr>
                <w:rFonts w:ascii="Arial" w:hAnsi="Arial" w:cs="Arial"/>
                <w:bCs/>
              </w:rPr>
            </w:pPr>
          </w:p>
        </w:tc>
      </w:tr>
      <w:tr w:rsidR="003755F0" w:rsidRPr="00471865" w14:paraId="72127498" w14:textId="77777777" w:rsidTr="0093067D">
        <w:trPr>
          <w:trHeight w:val="346"/>
        </w:trPr>
        <w:tc>
          <w:tcPr>
            <w:tcW w:w="4500" w:type="dxa"/>
            <w:vAlign w:val="center"/>
          </w:tcPr>
          <w:p w14:paraId="1312B68C" w14:textId="77777777" w:rsidR="003755F0" w:rsidRPr="00471865" w:rsidRDefault="003755F0" w:rsidP="0093067D">
            <w:pPr>
              <w:ind w:left="342" w:hanging="13"/>
              <w:rPr>
                <w:rFonts w:ascii="Arial" w:hAnsi="Arial" w:cs="Arial"/>
                <w:bCs/>
              </w:rPr>
            </w:pPr>
          </w:p>
        </w:tc>
        <w:tc>
          <w:tcPr>
            <w:tcW w:w="2164" w:type="dxa"/>
            <w:vAlign w:val="center"/>
          </w:tcPr>
          <w:p w14:paraId="4FF1C6B7"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09613A9E" w14:textId="77777777" w:rsidR="003755F0" w:rsidRPr="00471865" w:rsidRDefault="003755F0" w:rsidP="0093067D">
            <w:pPr>
              <w:jc w:val="center"/>
              <w:rPr>
                <w:rFonts w:ascii="Arial" w:hAnsi="Arial" w:cs="Arial"/>
                <w:bCs/>
              </w:rPr>
            </w:pPr>
          </w:p>
        </w:tc>
      </w:tr>
      <w:tr w:rsidR="003755F0" w:rsidRPr="00471865" w14:paraId="0055FAF5" w14:textId="77777777" w:rsidTr="0093067D">
        <w:trPr>
          <w:trHeight w:val="346"/>
        </w:trPr>
        <w:tc>
          <w:tcPr>
            <w:tcW w:w="4500" w:type="dxa"/>
            <w:vAlign w:val="center"/>
          </w:tcPr>
          <w:p w14:paraId="490FEA12" w14:textId="77777777" w:rsidR="003755F0" w:rsidRPr="00471865" w:rsidRDefault="003755F0" w:rsidP="0093067D">
            <w:pPr>
              <w:ind w:left="342" w:hanging="13"/>
              <w:rPr>
                <w:rFonts w:ascii="Arial" w:hAnsi="Arial" w:cs="Arial"/>
                <w:bCs/>
              </w:rPr>
            </w:pPr>
          </w:p>
        </w:tc>
        <w:tc>
          <w:tcPr>
            <w:tcW w:w="2164" w:type="dxa"/>
            <w:vAlign w:val="center"/>
          </w:tcPr>
          <w:p w14:paraId="0293A250"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74C68E82" w14:textId="77777777" w:rsidR="003755F0" w:rsidRPr="00471865" w:rsidRDefault="003755F0" w:rsidP="0093067D">
            <w:pPr>
              <w:jc w:val="center"/>
              <w:rPr>
                <w:rFonts w:ascii="Arial" w:hAnsi="Arial" w:cs="Arial"/>
                <w:bCs/>
              </w:rPr>
            </w:pPr>
          </w:p>
        </w:tc>
      </w:tr>
      <w:tr w:rsidR="003755F0" w:rsidRPr="00471865" w14:paraId="78762958" w14:textId="77777777" w:rsidTr="0093067D">
        <w:trPr>
          <w:trHeight w:val="350"/>
        </w:trPr>
        <w:tc>
          <w:tcPr>
            <w:tcW w:w="4500" w:type="dxa"/>
            <w:vAlign w:val="center"/>
          </w:tcPr>
          <w:p w14:paraId="7D89386E" w14:textId="77777777" w:rsidR="003755F0" w:rsidRPr="00471865" w:rsidRDefault="003755F0" w:rsidP="0093067D">
            <w:pPr>
              <w:ind w:left="329" w:firstLine="0"/>
              <w:rPr>
                <w:rFonts w:ascii="Arial" w:hAnsi="Arial" w:cs="Arial"/>
                <w:bCs/>
              </w:rPr>
            </w:pPr>
            <w:r w:rsidRPr="00471865">
              <w:rPr>
                <w:rFonts w:ascii="Arial" w:hAnsi="Arial" w:cs="Arial"/>
                <w:bCs/>
              </w:rPr>
              <w:t xml:space="preserve">   *(2</w:t>
            </w:r>
            <w:proofErr w:type="gramStart"/>
            <w:r w:rsidRPr="00471865">
              <w:rPr>
                <w:rFonts w:ascii="Arial" w:hAnsi="Arial" w:cs="Arial"/>
                <w:bCs/>
              </w:rPr>
              <w:t>)  Program</w:t>
            </w:r>
            <w:proofErr w:type="gramEnd"/>
            <w:r w:rsidRPr="00471865">
              <w:rPr>
                <w:rFonts w:ascii="Arial" w:hAnsi="Arial" w:cs="Arial"/>
                <w:bCs/>
              </w:rPr>
              <w:t xml:space="preserve"> Subcontractors</w:t>
            </w:r>
          </w:p>
          <w:p w14:paraId="1446D358" w14:textId="77777777" w:rsidR="003755F0" w:rsidRPr="00471865" w:rsidRDefault="003755F0" w:rsidP="0093067D">
            <w:pPr>
              <w:tabs>
                <w:tab w:val="left" w:pos="1062"/>
              </w:tabs>
              <w:ind w:left="329" w:firstLine="0"/>
              <w:rPr>
                <w:rFonts w:ascii="Arial" w:hAnsi="Arial" w:cs="Arial"/>
                <w:bCs/>
              </w:rPr>
            </w:pPr>
            <w:r w:rsidRPr="00471865">
              <w:rPr>
                <w:rFonts w:ascii="Arial" w:hAnsi="Arial" w:cs="Arial"/>
                <w:bCs/>
              </w:rPr>
              <w:tab/>
            </w:r>
            <w:r w:rsidRPr="00471865">
              <w:rPr>
                <w:rFonts w:ascii="Arial" w:hAnsi="Arial" w:cs="Arial"/>
                <w:bCs/>
              </w:rPr>
              <w:tab/>
              <w:t>and Consultants (Describe)</w:t>
            </w:r>
          </w:p>
        </w:tc>
        <w:tc>
          <w:tcPr>
            <w:tcW w:w="2164" w:type="dxa"/>
            <w:vAlign w:val="center"/>
          </w:tcPr>
          <w:p w14:paraId="7C2690BC"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6E8B7E38" w14:textId="77777777" w:rsidR="003755F0" w:rsidRPr="00471865" w:rsidRDefault="003755F0" w:rsidP="0093067D">
            <w:pPr>
              <w:jc w:val="center"/>
              <w:rPr>
                <w:rFonts w:ascii="Arial" w:hAnsi="Arial" w:cs="Arial"/>
                <w:bCs/>
              </w:rPr>
            </w:pPr>
          </w:p>
        </w:tc>
      </w:tr>
      <w:tr w:rsidR="003755F0" w:rsidRPr="00471865" w14:paraId="42F0A32F" w14:textId="77777777" w:rsidTr="0093067D">
        <w:trPr>
          <w:trHeight w:val="350"/>
        </w:trPr>
        <w:tc>
          <w:tcPr>
            <w:tcW w:w="4500" w:type="dxa"/>
            <w:vAlign w:val="center"/>
          </w:tcPr>
          <w:p w14:paraId="681D10AC" w14:textId="77777777" w:rsidR="003755F0" w:rsidRPr="00471865" w:rsidRDefault="003755F0" w:rsidP="0093067D">
            <w:pPr>
              <w:ind w:left="342" w:hanging="13"/>
              <w:rPr>
                <w:rFonts w:ascii="Arial" w:hAnsi="Arial" w:cs="Arial"/>
                <w:b/>
                <w:bCs/>
              </w:rPr>
            </w:pPr>
            <w:r w:rsidRPr="00471865">
              <w:rPr>
                <w:rFonts w:ascii="Arial" w:hAnsi="Arial" w:cs="Arial"/>
                <w:b/>
                <w:bCs/>
              </w:rPr>
              <w:t>d.  Commodities</w:t>
            </w:r>
          </w:p>
        </w:tc>
        <w:tc>
          <w:tcPr>
            <w:tcW w:w="2164" w:type="dxa"/>
            <w:vAlign w:val="center"/>
          </w:tcPr>
          <w:p w14:paraId="3E15927E"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5CA1B6DA" w14:textId="77777777" w:rsidR="003755F0" w:rsidRPr="00471865" w:rsidRDefault="003755F0" w:rsidP="0093067D">
            <w:pPr>
              <w:jc w:val="center"/>
              <w:rPr>
                <w:rFonts w:ascii="Arial" w:hAnsi="Arial" w:cs="Arial"/>
                <w:bCs/>
              </w:rPr>
            </w:pPr>
          </w:p>
        </w:tc>
      </w:tr>
      <w:tr w:rsidR="003755F0" w:rsidRPr="00471865" w14:paraId="6343B6C8" w14:textId="77777777" w:rsidTr="0093067D">
        <w:trPr>
          <w:trHeight w:val="350"/>
        </w:trPr>
        <w:tc>
          <w:tcPr>
            <w:tcW w:w="4500" w:type="dxa"/>
            <w:vAlign w:val="center"/>
          </w:tcPr>
          <w:p w14:paraId="24B121AF" w14:textId="77777777" w:rsidR="003755F0" w:rsidRPr="00471865" w:rsidRDefault="003755F0" w:rsidP="0093067D">
            <w:pPr>
              <w:ind w:left="612" w:hanging="13"/>
              <w:rPr>
                <w:rFonts w:ascii="Arial" w:hAnsi="Arial" w:cs="Arial"/>
                <w:bCs/>
              </w:rPr>
            </w:pPr>
            <w:r w:rsidRPr="00471865">
              <w:rPr>
                <w:rFonts w:ascii="Arial" w:hAnsi="Arial" w:cs="Arial"/>
                <w:bCs/>
              </w:rPr>
              <w:t>(1)  Program/Office Supplies</w:t>
            </w:r>
          </w:p>
        </w:tc>
        <w:tc>
          <w:tcPr>
            <w:tcW w:w="2164" w:type="dxa"/>
            <w:vAlign w:val="center"/>
          </w:tcPr>
          <w:p w14:paraId="3A6607B9"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7743132E" w14:textId="77777777" w:rsidR="003755F0" w:rsidRPr="00471865" w:rsidRDefault="003755F0" w:rsidP="0093067D">
            <w:pPr>
              <w:jc w:val="center"/>
              <w:rPr>
                <w:rFonts w:ascii="Arial" w:hAnsi="Arial" w:cs="Arial"/>
                <w:bCs/>
              </w:rPr>
            </w:pPr>
          </w:p>
        </w:tc>
      </w:tr>
      <w:tr w:rsidR="003755F0" w:rsidRPr="00471865" w14:paraId="0A1800E3" w14:textId="77777777" w:rsidTr="0093067D">
        <w:trPr>
          <w:trHeight w:val="350"/>
        </w:trPr>
        <w:tc>
          <w:tcPr>
            <w:tcW w:w="4500" w:type="dxa"/>
            <w:vAlign w:val="center"/>
          </w:tcPr>
          <w:p w14:paraId="37C8063A" w14:textId="77777777" w:rsidR="003755F0" w:rsidRPr="00471865" w:rsidRDefault="003755F0" w:rsidP="0093067D">
            <w:pPr>
              <w:ind w:left="612" w:hanging="13"/>
              <w:rPr>
                <w:rFonts w:ascii="Arial" w:hAnsi="Arial" w:cs="Arial"/>
                <w:bCs/>
              </w:rPr>
            </w:pPr>
            <w:r w:rsidRPr="00471865">
              <w:rPr>
                <w:rFonts w:ascii="Arial" w:hAnsi="Arial" w:cs="Arial"/>
                <w:bCs/>
              </w:rPr>
              <w:t>(2)  Program/Office Printing</w:t>
            </w:r>
          </w:p>
        </w:tc>
        <w:tc>
          <w:tcPr>
            <w:tcW w:w="2164" w:type="dxa"/>
            <w:vAlign w:val="center"/>
          </w:tcPr>
          <w:p w14:paraId="0FA3A44F"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13E317E2" w14:textId="77777777" w:rsidR="003755F0" w:rsidRPr="00471865" w:rsidRDefault="003755F0" w:rsidP="0093067D">
            <w:pPr>
              <w:jc w:val="center"/>
              <w:rPr>
                <w:rFonts w:ascii="Arial" w:hAnsi="Arial" w:cs="Arial"/>
                <w:bCs/>
              </w:rPr>
            </w:pPr>
          </w:p>
        </w:tc>
      </w:tr>
      <w:tr w:rsidR="003755F0" w:rsidRPr="00471865" w14:paraId="3ECFFC86" w14:textId="77777777" w:rsidTr="0093067D">
        <w:trPr>
          <w:trHeight w:val="350"/>
        </w:trPr>
        <w:tc>
          <w:tcPr>
            <w:tcW w:w="4500" w:type="dxa"/>
            <w:vAlign w:val="center"/>
          </w:tcPr>
          <w:p w14:paraId="55E6B864" w14:textId="77777777" w:rsidR="003755F0" w:rsidRPr="00471865" w:rsidRDefault="003755F0" w:rsidP="0093067D">
            <w:pPr>
              <w:ind w:left="612" w:hanging="13"/>
              <w:rPr>
                <w:rFonts w:ascii="Arial" w:hAnsi="Arial" w:cs="Arial"/>
                <w:bCs/>
              </w:rPr>
            </w:pPr>
            <w:r w:rsidRPr="00471865">
              <w:rPr>
                <w:rFonts w:ascii="Arial" w:hAnsi="Arial" w:cs="Arial"/>
                <w:bCs/>
              </w:rPr>
              <w:t>(3)  Program/Office Postage</w:t>
            </w:r>
          </w:p>
        </w:tc>
        <w:tc>
          <w:tcPr>
            <w:tcW w:w="2164" w:type="dxa"/>
            <w:vAlign w:val="center"/>
          </w:tcPr>
          <w:p w14:paraId="0F3CA973" w14:textId="77777777" w:rsidR="003755F0" w:rsidRPr="00471865" w:rsidRDefault="003755F0" w:rsidP="0093067D">
            <w:pPr>
              <w:jc w:val="center"/>
              <w:rPr>
                <w:rFonts w:ascii="Arial" w:hAnsi="Arial" w:cs="Arial"/>
                <w:bCs/>
              </w:rPr>
            </w:pPr>
          </w:p>
        </w:tc>
        <w:tc>
          <w:tcPr>
            <w:tcW w:w="2162" w:type="dxa"/>
            <w:tcBorders>
              <w:top w:val="single" w:sz="4" w:space="0" w:color="auto"/>
            </w:tcBorders>
            <w:shd w:val="clear" w:color="auto" w:fill="000000"/>
            <w:vAlign w:val="center"/>
          </w:tcPr>
          <w:p w14:paraId="253D6171" w14:textId="77777777" w:rsidR="003755F0" w:rsidRPr="00471865" w:rsidRDefault="003755F0" w:rsidP="0093067D">
            <w:pPr>
              <w:jc w:val="center"/>
              <w:rPr>
                <w:rFonts w:ascii="Arial" w:hAnsi="Arial" w:cs="Arial"/>
                <w:bCs/>
              </w:rPr>
            </w:pPr>
          </w:p>
        </w:tc>
      </w:tr>
      <w:tr w:rsidR="003755F0" w:rsidRPr="00471865" w14:paraId="6C7EB0B6" w14:textId="77777777" w:rsidTr="0093067D">
        <w:trPr>
          <w:trHeight w:val="350"/>
        </w:trPr>
        <w:tc>
          <w:tcPr>
            <w:tcW w:w="4500" w:type="dxa"/>
            <w:tcBorders>
              <w:bottom w:val="single" w:sz="4" w:space="0" w:color="auto"/>
            </w:tcBorders>
            <w:vAlign w:val="center"/>
          </w:tcPr>
          <w:p w14:paraId="4C177DAA" w14:textId="77777777" w:rsidR="003755F0" w:rsidRPr="00471865" w:rsidRDefault="003755F0" w:rsidP="0093067D">
            <w:pPr>
              <w:ind w:left="972" w:hanging="642"/>
              <w:rPr>
                <w:rFonts w:ascii="Arial" w:hAnsi="Arial" w:cs="Arial"/>
                <w:bCs/>
              </w:rPr>
            </w:pPr>
            <w:r w:rsidRPr="00471865">
              <w:rPr>
                <w:rFonts w:ascii="Arial" w:hAnsi="Arial" w:cs="Arial"/>
                <w:bCs/>
              </w:rPr>
              <w:t xml:space="preserve"> </w:t>
            </w:r>
            <w:r w:rsidRPr="00471865">
              <w:rPr>
                <w:rFonts w:ascii="Arial" w:hAnsi="Arial" w:cs="Arial"/>
                <w:bCs/>
              </w:rPr>
              <w:sym w:font="Wingdings 2" w:char="F0F9"/>
            </w:r>
            <w:r w:rsidRPr="00471865">
              <w:rPr>
                <w:rFonts w:ascii="Arial" w:hAnsi="Arial" w:cs="Arial"/>
                <w:bCs/>
              </w:rPr>
              <w:t xml:space="preserve"> (4)  Program/Office Equipment</w:t>
            </w:r>
          </w:p>
        </w:tc>
        <w:tc>
          <w:tcPr>
            <w:tcW w:w="2164" w:type="dxa"/>
            <w:tcBorders>
              <w:bottom w:val="single" w:sz="4" w:space="0" w:color="auto"/>
            </w:tcBorders>
            <w:vAlign w:val="center"/>
          </w:tcPr>
          <w:p w14:paraId="3C3CCC8F" w14:textId="77777777" w:rsidR="003755F0" w:rsidRPr="00471865" w:rsidRDefault="003755F0" w:rsidP="0093067D">
            <w:pPr>
              <w:rPr>
                <w:rFonts w:ascii="Arial" w:hAnsi="Arial" w:cs="Arial"/>
                <w:bCs/>
              </w:rPr>
            </w:pPr>
          </w:p>
        </w:tc>
        <w:tc>
          <w:tcPr>
            <w:tcW w:w="2162" w:type="dxa"/>
            <w:tcBorders>
              <w:top w:val="single" w:sz="4" w:space="0" w:color="auto"/>
              <w:bottom w:val="single" w:sz="4" w:space="0" w:color="auto"/>
            </w:tcBorders>
            <w:shd w:val="clear" w:color="auto" w:fill="000000"/>
            <w:vAlign w:val="center"/>
          </w:tcPr>
          <w:p w14:paraId="03804FB6" w14:textId="77777777" w:rsidR="003755F0" w:rsidRPr="00471865" w:rsidRDefault="003755F0" w:rsidP="0093067D">
            <w:pPr>
              <w:rPr>
                <w:rFonts w:ascii="Arial" w:hAnsi="Arial" w:cs="Arial"/>
                <w:bCs/>
              </w:rPr>
            </w:pPr>
          </w:p>
        </w:tc>
      </w:tr>
      <w:tr w:rsidR="003755F0" w:rsidRPr="00471865" w14:paraId="25050DFB" w14:textId="77777777" w:rsidTr="0093067D">
        <w:trPr>
          <w:trHeight w:val="350"/>
        </w:trPr>
        <w:tc>
          <w:tcPr>
            <w:tcW w:w="4500" w:type="dxa"/>
            <w:tcBorders>
              <w:top w:val="single" w:sz="4" w:space="0" w:color="auto"/>
              <w:bottom w:val="single" w:sz="4" w:space="0" w:color="auto"/>
            </w:tcBorders>
            <w:vAlign w:val="center"/>
          </w:tcPr>
          <w:p w14:paraId="534E2DC7" w14:textId="77777777" w:rsidR="003755F0" w:rsidRPr="00471865" w:rsidRDefault="003755F0" w:rsidP="0093067D">
            <w:pPr>
              <w:ind w:left="612" w:hanging="13"/>
              <w:rPr>
                <w:rFonts w:ascii="Arial" w:hAnsi="Arial" w:cs="Arial"/>
                <w:bCs/>
              </w:rPr>
            </w:pPr>
            <w:r w:rsidRPr="00471865">
              <w:rPr>
                <w:rFonts w:ascii="Arial" w:hAnsi="Arial" w:cs="Arial"/>
                <w:bCs/>
              </w:rPr>
              <w:t>(5)  Program/Office Other (Specify)</w:t>
            </w:r>
          </w:p>
        </w:tc>
        <w:tc>
          <w:tcPr>
            <w:tcW w:w="2164" w:type="dxa"/>
            <w:tcBorders>
              <w:top w:val="single" w:sz="4" w:space="0" w:color="auto"/>
              <w:bottom w:val="single" w:sz="4" w:space="0" w:color="auto"/>
            </w:tcBorders>
            <w:vAlign w:val="center"/>
          </w:tcPr>
          <w:p w14:paraId="793F0847" w14:textId="77777777" w:rsidR="003755F0" w:rsidRPr="00471865" w:rsidRDefault="003755F0" w:rsidP="0093067D">
            <w:pPr>
              <w:jc w:val="center"/>
              <w:rPr>
                <w:rFonts w:ascii="Arial" w:hAnsi="Arial" w:cs="Arial"/>
                <w:bCs/>
              </w:rPr>
            </w:pPr>
          </w:p>
        </w:tc>
        <w:tc>
          <w:tcPr>
            <w:tcW w:w="2162" w:type="dxa"/>
            <w:tcBorders>
              <w:top w:val="single" w:sz="4" w:space="0" w:color="auto"/>
              <w:bottom w:val="single" w:sz="4" w:space="0" w:color="auto"/>
            </w:tcBorders>
            <w:shd w:val="clear" w:color="auto" w:fill="000000"/>
            <w:vAlign w:val="center"/>
          </w:tcPr>
          <w:p w14:paraId="022D7599" w14:textId="77777777" w:rsidR="003755F0" w:rsidRPr="00471865" w:rsidRDefault="003755F0" w:rsidP="0093067D">
            <w:pPr>
              <w:jc w:val="center"/>
              <w:rPr>
                <w:rFonts w:ascii="Arial" w:hAnsi="Arial" w:cs="Arial"/>
                <w:bCs/>
              </w:rPr>
            </w:pPr>
          </w:p>
        </w:tc>
      </w:tr>
      <w:tr w:rsidR="003755F0" w:rsidRPr="00471865" w14:paraId="69A8AB8F" w14:textId="77777777" w:rsidTr="0093067D">
        <w:trPr>
          <w:trHeight w:val="350"/>
        </w:trPr>
        <w:tc>
          <w:tcPr>
            <w:tcW w:w="4500" w:type="dxa"/>
            <w:tcBorders>
              <w:top w:val="single" w:sz="4" w:space="0" w:color="auto"/>
              <w:bottom w:val="double" w:sz="4" w:space="0" w:color="auto"/>
            </w:tcBorders>
            <w:vAlign w:val="center"/>
          </w:tcPr>
          <w:p w14:paraId="4DF60DC8" w14:textId="77777777" w:rsidR="003755F0" w:rsidRPr="00471865" w:rsidRDefault="003755F0" w:rsidP="0093067D">
            <w:pPr>
              <w:ind w:left="252" w:hanging="13"/>
              <w:rPr>
                <w:rFonts w:ascii="Arial" w:hAnsi="Arial" w:cs="Arial"/>
                <w:b/>
                <w:bCs/>
              </w:rPr>
            </w:pPr>
            <w:r w:rsidRPr="00471865">
              <w:rPr>
                <w:rFonts w:ascii="Arial" w:hAnsi="Arial" w:cs="Arial"/>
                <w:b/>
                <w:bCs/>
              </w:rPr>
              <w:t xml:space="preserve"> *e.  Other Administrative Costs</w:t>
            </w:r>
          </w:p>
        </w:tc>
        <w:tc>
          <w:tcPr>
            <w:tcW w:w="2164" w:type="dxa"/>
            <w:tcBorders>
              <w:top w:val="single" w:sz="4" w:space="0" w:color="auto"/>
              <w:bottom w:val="double" w:sz="4" w:space="0" w:color="auto"/>
            </w:tcBorders>
            <w:vAlign w:val="center"/>
          </w:tcPr>
          <w:p w14:paraId="737B99F4" w14:textId="77777777" w:rsidR="003755F0" w:rsidRPr="00471865" w:rsidRDefault="003755F0" w:rsidP="0093067D">
            <w:pPr>
              <w:jc w:val="center"/>
              <w:rPr>
                <w:rFonts w:ascii="Arial" w:hAnsi="Arial" w:cs="Arial"/>
                <w:bCs/>
              </w:rPr>
            </w:pPr>
          </w:p>
        </w:tc>
        <w:tc>
          <w:tcPr>
            <w:tcW w:w="2162" w:type="dxa"/>
            <w:tcBorders>
              <w:top w:val="single" w:sz="4" w:space="0" w:color="auto"/>
              <w:bottom w:val="double" w:sz="4" w:space="0" w:color="auto"/>
            </w:tcBorders>
            <w:shd w:val="clear" w:color="auto" w:fill="000000"/>
            <w:vAlign w:val="center"/>
          </w:tcPr>
          <w:p w14:paraId="67CE1FD9" w14:textId="77777777" w:rsidR="003755F0" w:rsidRPr="00471865" w:rsidRDefault="003755F0" w:rsidP="0093067D">
            <w:pPr>
              <w:jc w:val="center"/>
              <w:rPr>
                <w:rFonts w:ascii="Arial" w:hAnsi="Arial" w:cs="Arial"/>
                <w:bCs/>
              </w:rPr>
            </w:pPr>
          </w:p>
        </w:tc>
      </w:tr>
      <w:tr w:rsidR="003755F0" w:rsidRPr="00471865" w14:paraId="527B8CD4" w14:textId="77777777" w:rsidTr="0093067D">
        <w:trPr>
          <w:trHeight w:val="350"/>
        </w:trPr>
        <w:tc>
          <w:tcPr>
            <w:tcW w:w="4500" w:type="dxa"/>
            <w:tcBorders>
              <w:top w:val="double" w:sz="4" w:space="0" w:color="auto"/>
            </w:tcBorders>
            <w:vAlign w:val="center"/>
          </w:tcPr>
          <w:p w14:paraId="06CA8417" w14:textId="77777777" w:rsidR="003755F0" w:rsidRPr="00471865" w:rsidRDefault="003755F0" w:rsidP="0093067D">
            <w:pPr>
              <w:tabs>
                <w:tab w:val="left" w:pos="162"/>
              </w:tabs>
              <w:ind w:left="702" w:hanging="702"/>
              <w:rPr>
                <w:rFonts w:ascii="Arial" w:hAnsi="Arial" w:cs="Arial"/>
                <w:b/>
                <w:bCs/>
              </w:rPr>
            </w:pPr>
            <w:r w:rsidRPr="00471865">
              <w:rPr>
                <w:rFonts w:ascii="Arial" w:hAnsi="Arial" w:cs="Arial"/>
                <w:b/>
                <w:bCs/>
              </w:rPr>
              <w:t>Grand Total Expense</w:t>
            </w:r>
          </w:p>
        </w:tc>
        <w:tc>
          <w:tcPr>
            <w:tcW w:w="2164" w:type="dxa"/>
            <w:tcBorders>
              <w:top w:val="double" w:sz="4" w:space="0" w:color="auto"/>
            </w:tcBorders>
            <w:vAlign w:val="center"/>
          </w:tcPr>
          <w:p w14:paraId="223A127E" w14:textId="77777777" w:rsidR="003755F0" w:rsidRPr="00471865" w:rsidRDefault="003755F0" w:rsidP="0093067D">
            <w:pPr>
              <w:jc w:val="center"/>
              <w:rPr>
                <w:rFonts w:ascii="Arial" w:hAnsi="Arial" w:cs="Arial"/>
                <w:bCs/>
              </w:rPr>
            </w:pPr>
          </w:p>
        </w:tc>
        <w:tc>
          <w:tcPr>
            <w:tcW w:w="2162" w:type="dxa"/>
            <w:tcBorders>
              <w:top w:val="double" w:sz="4" w:space="0" w:color="auto"/>
            </w:tcBorders>
            <w:vAlign w:val="center"/>
          </w:tcPr>
          <w:p w14:paraId="28E41EBA" w14:textId="77777777" w:rsidR="003755F0" w:rsidRPr="00471865" w:rsidRDefault="003755F0" w:rsidP="0093067D">
            <w:pPr>
              <w:jc w:val="center"/>
              <w:rPr>
                <w:rFonts w:ascii="Arial" w:hAnsi="Arial" w:cs="Arial"/>
                <w:bCs/>
              </w:rPr>
            </w:pPr>
          </w:p>
        </w:tc>
      </w:tr>
    </w:tbl>
    <w:p w14:paraId="68D670E3" w14:textId="77777777" w:rsidR="003755F0" w:rsidRPr="00471865" w:rsidRDefault="003755F0" w:rsidP="003755F0">
      <w:pPr>
        <w:spacing w:line="360" w:lineRule="auto"/>
        <w:ind w:left="1260"/>
        <w:rPr>
          <w:rFonts w:ascii="Arial" w:hAnsi="Arial" w:cs="Arial"/>
          <w:sz w:val="10"/>
          <w:szCs w:val="10"/>
        </w:rPr>
      </w:pPr>
    </w:p>
    <w:p w14:paraId="05B5A66F" w14:textId="77777777" w:rsidR="003755F0" w:rsidRPr="00471865" w:rsidRDefault="003755F0" w:rsidP="003755F0">
      <w:pPr>
        <w:ind w:left="900" w:firstLine="0"/>
        <w:rPr>
          <w:rFonts w:ascii="Arial" w:hAnsi="Arial" w:cs="Arial"/>
        </w:rPr>
      </w:pPr>
      <w:r w:rsidRPr="00471865">
        <w:rPr>
          <w:rFonts w:ascii="Arial" w:hAnsi="Arial" w:cs="Arial"/>
        </w:rPr>
        <w:t>What is the percentage of administrative fees to be paid from the Prostitution Diversion Program funds? ____________________</w:t>
      </w:r>
    </w:p>
    <w:p w14:paraId="24BEAE5E" w14:textId="77777777" w:rsidR="003755F0" w:rsidRPr="00471865" w:rsidRDefault="003755F0" w:rsidP="003755F0">
      <w:pPr>
        <w:pStyle w:val="Heading2"/>
        <w:rPr>
          <w:color w:val="auto"/>
          <w:lang w:val="en-US" w:eastAsia="en-US" w:bidi="en-US"/>
        </w:rPr>
        <w:sectPr w:rsidR="003755F0" w:rsidRPr="00471865" w:rsidSect="00E0676E">
          <w:headerReference w:type="even" r:id="rId4"/>
          <w:headerReference w:type="default" r:id="rId5"/>
          <w:headerReference w:type="first" r:id="rId6"/>
          <w:pgSz w:w="12240" w:h="15840" w:code="1"/>
          <w:pgMar w:top="450" w:right="1440" w:bottom="720" w:left="1440" w:header="187" w:footer="255" w:gutter="0"/>
          <w:cols w:space="720"/>
          <w:docGrid w:linePitch="326"/>
        </w:sectPr>
      </w:pPr>
    </w:p>
    <w:p w14:paraId="42340EE9" w14:textId="77777777" w:rsidR="003755F0" w:rsidRPr="00471865" w:rsidRDefault="003755F0" w:rsidP="003755F0">
      <w:pPr>
        <w:ind w:left="1260" w:hanging="360"/>
        <w:rPr>
          <w:rFonts w:ascii="Arial" w:hAnsi="Arial" w:cs="Arial"/>
        </w:rPr>
      </w:pPr>
    </w:p>
    <w:p w14:paraId="622CD46A" w14:textId="77777777" w:rsidR="003755F0" w:rsidRPr="00471865" w:rsidRDefault="003755F0" w:rsidP="003755F0">
      <w:pPr>
        <w:ind w:left="1260" w:hanging="360"/>
        <w:rPr>
          <w:rFonts w:ascii="Arial" w:hAnsi="Arial" w:cs="Arial"/>
        </w:rPr>
      </w:pPr>
      <w:r w:rsidRPr="00471865">
        <w:rPr>
          <w:rFonts w:ascii="Arial" w:hAnsi="Arial" w:cs="Arial"/>
        </w:rPr>
        <w:t>*</w:t>
      </w:r>
      <w:r w:rsidRPr="00471865">
        <w:rPr>
          <w:rFonts w:ascii="Arial" w:hAnsi="Arial" w:cs="Arial"/>
        </w:rPr>
        <w:tab/>
      </w:r>
      <w:r w:rsidRPr="00471865">
        <w:rPr>
          <w:rFonts w:ascii="Arial" w:hAnsi="Arial" w:cs="Arial"/>
          <w:b/>
        </w:rPr>
        <w:t>Attach</w:t>
      </w:r>
      <w:r w:rsidRPr="00471865">
        <w:rPr>
          <w:rFonts w:ascii="Arial" w:hAnsi="Arial" w:cs="Arial"/>
        </w:rPr>
        <w:t xml:space="preserve"> to the Program budget a narrative that explains these expenses.</w:t>
      </w:r>
    </w:p>
    <w:p w14:paraId="6CDDC331" w14:textId="77777777" w:rsidR="003755F0" w:rsidRPr="00B7378A" w:rsidRDefault="003755F0" w:rsidP="003755F0">
      <w:pPr>
        <w:ind w:left="1260" w:hanging="360"/>
        <w:rPr>
          <w:rFonts w:cs="Arial"/>
        </w:rPr>
      </w:pPr>
      <w:r w:rsidRPr="00471865">
        <w:rPr>
          <w:rFonts w:ascii="Arial" w:hAnsi="Arial" w:cs="Arial"/>
        </w:rPr>
        <w:t>**</w:t>
      </w:r>
      <w:r w:rsidRPr="00471865">
        <w:rPr>
          <w:rFonts w:ascii="Arial" w:hAnsi="Arial" w:cs="Arial"/>
        </w:rPr>
        <w:tab/>
        <w:t>Any item purchased over $300 is to be returned to the City of Phoenix upon termination of</w:t>
      </w:r>
      <w:r>
        <w:rPr>
          <w:rFonts w:ascii="Arial" w:hAnsi="Arial" w:cs="Arial"/>
        </w:rPr>
        <w:t xml:space="preserve"> the contract (See </w:t>
      </w:r>
      <w:r w:rsidRPr="00A11C7E">
        <w:rPr>
          <w:rFonts w:ascii="Arial" w:hAnsi="Arial" w:cs="Arial"/>
        </w:rPr>
        <w:t>Attachment B,4).</w:t>
      </w:r>
    </w:p>
    <w:p w14:paraId="12962318" w14:textId="77777777" w:rsidR="003755F0" w:rsidRDefault="003755F0" w:rsidP="003755F0">
      <w:pPr>
        <w:pStyle w:val="Normal-10pt"/>
      </w:pPr>
    </w:p>
    <w:p w14:paraId="24CCFF9A" w14:textId="77777777" w:rsidR="003755F0" w:rsidRPr="004A7408" w:rsidRDefault="003755F0" w:rsidP="003755F0">
      <w:pPr>
        <w:pStyle w:val="Heading2"/>
        <w:rPr>
          <w:lang w:val="en-US" w:eastAsia="en-US" w:bidi="en-US"/>
        </w:rPr>
        <w:sectPr w:rsidR="003755F0" w:rsidRPr="004A7408" w:rsidSect="00E0676E">
          <w:headerReference w:type="even" r:id="rId7"/>
          <w:headerReference w:type="default" r:id="rId8"/>
          <w:headerReference w:type="first" r:id="rId9"/>
          <w:type w:val="continuous"/>
          <w:pgSz w:w="12240" w:h="15840" w:code="1"/>
          <w:pgMar w:top="450" w:right="1440" w:bottom="1440" w:left="1440" w:header="180" w:footer="255" w:gutter="0"/>
          <w:cols w:space="720"/>
          <w:docGrid w:linePitch="326"/>
        </w:sectPr>
      </w:pPr>
    </w:p>
    <w:p w14:paraId="67766D0B" w14:textId="77777777" w:rsidR="003755F0" w:rsidRDefault="003755F0" w:rsidP="003755F0">
      <w:pPr>
        <w:pStyle w:val="Style306"/>
        <w:ind w:left="360"/>
        <w:rPr>
          <w:rFonts w:cs="Arial"/>
        </w:rPr>
      </w:pPr>
      <w:r>
        <w:rPr>
          <w:rFonts w:cs="Arial"/>
          <w:u w:val="none"/>
        </w:rPr>
        <w:lastRenderedPageBreak/>
        <w:t>3.</w:t>
      </w:r>
      <w:r w:rsidRPr="00471865">
        <w:rPr>
          <w:rFonts w:cs="Arial"/>
          <w:u w:val="none"/>
        </w:rPr>
        <w:t xml:space="preserve">  </w:t>
      </w:r>
      <w:r>
        <w:rPr>
          <w:rFonts w:cs="Arial"/>
        </w:rPr>
        <w:t xml:space="preserve">BUDGET INSTRUCTIONS </w:t>
      </w:r>
    </w:p>
    <w:p w14:paraId="45421E61" w14:textId="77777777" w:rsidR="003755F0" w:rsidRDefault="003755F0" w:rsidP="003755F0">
      <w:pPr>
        <w:pStyle w:val="Style306"/>
        <w:ind w:left="360"/>
        <w:rPr>
          <w:rFonts w:cs="Arial"/>
        </w:rPr>
      </w:pPr>
    </w:p>
    <w:p w14:paraId="149451D9" w14:textId="77777777" w:rsidR="003755F0" w:rsidRPr="00E45088" w:rsidRDefault="003755F0" w:rsidP="003755F0">
      <w:pPr>
        <w:pStyle w:val="Style306"/>
        <w:ind w:left="360" w:firstLine="360"/>
        <w:rPr>
          <w:rFonts w:cs="Arial"/>
        </w:rPr>
      </w:pPr>
      <w:r w:rsidRPr="00E45088">
        <w:rPr>
          <w:rFonts w:cs="Arial"/>
        </w:rPr>
        <w:t>Definitions</w:t>
      </w:r>
    </w:p>
    <w:p w14:paraId="1914A6CF" w14:textId="77777777" w:rsidR="003755F0" w:rsidRPr="000A743C" w:rsidRDefault="003755F0" w:rsidP="003755F0">
      <w:pPr>
        <w:ind w:left="1080"/>
        <w:rPr>
          <w:rFonts w:ascii="Arial" w:hAnsi="Arial" w:cs="Arial"/>
          <w:sz w:val="24"/>
          <w:szCs w:val="24"/>
        </w:rPr>
      </w:pPr>
    </w:p>
    <w:p w14:paraId="485016C9" w14:textId="77777777" w:rsidR="003755F0" w:rsidRPr="000A743C" w:rsidRDefault="003755F0" w:rsidP="003755F0">
      <w:pPr>
        <w:ind w:left="360"/>
        <w:rPr>
          <w:rFonts w:ascii="Arial" w:hAnsi="Arial" w:cs="Arial"/>
          <w:b/>
          <w:sz w:val="24"/>
          <w:szCs w:val="24"/>
          <w:u w:val="single"/>
        </w:rPr>
      </w:pPr>
      <w:r w:rsidRPr="000A743C">
        <w:rPr>
          <w:rFonts w:ascii="Arial" w:hAnsi="Arial" w:cs="Arial"/>
          <w:b/>
          <w:sz w:val="24"/>
          <w:szCs w:val="24"/>
          <w:u w:val="single"/>
        </w:rPr>
        <w:t>Expenses</w:t>
      </w:r>
    </w:p>
    <w:p w14:paraId="4386F0B7" w14:textId="77777777" w:rsidR="003755F0" w:rsidRPr="000A743C" w:rsidRDefault="003755F0" w:rsidP="003755F0">
      <w:pPr>
        <w:jc w:val="both"/>
        <w:rPr>
          <w:rFonts w:ascii="Arial" w:hAnsi="Arial" w:cs="Arial"/>
          <w:sz w:val="24"/>
          <w:szCs w:val="24"/>
        </w:rPr>
      </w:pPr>
    </w:p>
    <w:p w14:paraId="2ACD7233" w14:textId="77777777" w:rsidR="003755F0" w:rsidRPr="000A743C" w:rsidRDefault="003755F0" w:rsidP="003755F0">
      <w:pPr>
        <w:pStyle w:val="BodyTextIndent3"/>
        <w:ind w:left="1800" w:hanging="1080"/>
        <w:rPr>
          <w:rFonts w:ascii="Arial" w:hAnsi="Arial"/>
          <w:sz w:val="24"/>
          <w:szCs w:val="24"/>
        </w:rPr>
      </w:pPr>
      <w:r w:rsidRPr="000A743C">
        <w:rPr>
          <w:rFonts w:ascii="Arial" w:hAnsi="Arial"/>
          <w:sz w:val="24"/>
          <w:szCs w:val="24"/>
          <w:lang w:val="en-US"/>
        </w:rPr>
        <w:t>1</w:t>
      </w:r>
      <w:r w:rsidRPr="000A743C">
        <w:rPr>
          <w:rFonts w:ascii="Arial" w:hAnsi="Arial"/>
          <w:sz w:val="24"/>
          <w:szCs w:val="24"/>
        </w:rPr>
        <w:t xml:space="preserve">.  </w:t>
      </w:r>
      <w:r w:rsidRPr="000A743C">
        <w:rPr>
          <w:rFonts w:ascii="Arial" w:hAnsi="Arial"/>
          <w:sz w:val="24"/>
          <w:szCs w:val="24"/>
          <w:u w:val="single"/>
        </w:rPr>
        <w:t>Personnel Services</w:t>
      </w:r>
    </w:p>
    <w:p w14:paraId="26A2E093" w14:textId="77777777" w:rsidR="003755F0" w:rsidRPr="000A743C" w:rsidRDefault="003755F0" w:rsidP="003755F0">
      <w:pPr>
        <w:pStyle w:val="BodyTextIndent3"/>
        <w:spacing w:line="320" w:lineRule="atLeast"/>
        <w:ind w:left="1080" w:hanging="360"/>
        <w:rPr>
          <w:rFonts w:ascii="Arial" w:hAnsi="Arial"/>
          <w:sz w:val="24"/>
          <w:szCs w:val="24"/>
        </w:rPr>
      </w:pPr>
    </w:p>
    <w:p w14:paraId="518E3D45" w14:textId="77777777" w:rsidR="003755F0" w:rsidRPr="000A743C" w:rsidRDefault="003755F0" w:rsidP="003755F0">
      <w:pPr>
        <w:pStyle w:val="BodyTextIndent3"/>
        <w:ind w:left="1620" w:hanging="540"/>
        <w:rPr>
          <w:rFonts w:ascii="Arial" w:hAnsi="Arial"/>
          <w:sz w:val="24"/>
          <w:szCs w:val="24"/>
        </w:rPr>
      </w:pPr>
      <w:r w:rsidRPr="000A743C">
        <w:rPr>
          <w:rFonts w:ascii="Arial" w:hAnsi="Arial"/>
          <w:sz w:val="24"/>
          <w:szCs w:val="24"/>
        </w:rPr>
        <w:t>a.</w:t>
      </w:r>
      <w:r w:rsidRPr="000A743C">
        <w:rPr>
          <w:rFonts w:ascii="Arial" w:hAnsi="Arial"/>
          <w:sz w:val="24"/>
          <w:szCs w:val="24"/>
        </w:rPr>
        <w:tab/>
        <w:t>Salaries:  List the title of all staff positions to be funded by this grant.  List salaries and wages earned by your organization's regular employees.  Include office temporaries other than consultants, and others individually contracted.  Salaries and wages should include vacation, holiday, and sick pay, as well as any employee-authorized deductions, and benefits.  Benefits should include amounts paid by your organization under its or other employee health and retirement benefit plans, Social Security and other taxes payable by the employer under federal, state or local law, compensation insurance premiums paid by the employer, and all other benefits provided to the employee at employer expense.</w:t>
      </w:r>
    </w:p>
    <w:p w14:paraId="58D1600C" w14:textId="77777777" w:rsidR="003755F0" w:rsidRPr="000A743C" w:rsidRDefault="003755F0" w:rsidP="003755F0">
      <w:pPr>
        <w:ind w:left="540" w:hanging="540"/>
        <w:rPr>
          <w:rFonts w:ascii="Arial" w:hAnsi="Arial" w:cs="Arial"/>
          <w:sz w:val="24"/>
          <w:szCs w:val="24"/>
        </w:rPr>
      </w:pPr>
    </w:p>
    <w:p w14:paraId="735EA058" w14:textId="77777777" w:rsidR="003755F0" w:rsidRPr="000A743C" w:rsidRDefault="003755F0" w:rsidP="003755F0">
      <w:pPr>
        <w:spacing w:line="320" w:lineRule="atLeast"/>
        <w:ind w:left="1800" w:hanging="1080"/>
        <w:rPr>
          <w:rFonts w:ascii="Arial" w:hAnsi="Arial" w:cs="Arial"/>
          <w:sz w:val="24"/>
          <w:szCs w:val="24"/>
        </w:rPr>
      </w:pPr>
      <w:r w:rsidRPr="000A743C">
        <w:rPr>
          <w:rFonts w:ascii="Arial" w:hAnsi="Arial" w:cs="Arial"/>
          <w:sz w:val="24"/>
          <w:szCs w:val="24"/>
        </w:rPr>
        <w:t xml:space="preserve">2.  </w:t>
      </w:r>
      <w:r w:rsidRPr="000A743C">
        <w:rPr>
          <w:rFonts w:ascii="Arial" w:hAnsi="Arial" w:cs="Arial"/>
          <w:sz w:val="24"/>
          <w:szCs w:val="24"/>
          <w:u w:val="single"/>
        </w:rPr>
        <w:t>Contractual Services</w:t>
      </w:r>
    </w:p>
    <w:p w14:paraId="103A5711" w14:textId="77777777" w:rsidR="003755F0" w:rsidRPr="000A743C" w:rsidRDefault="003755F0" w:rsidP="003755F0">
      <w:pPr>
        <w:spacing w:line="320" w:lineRule="atLeast"/>
        <w:ind w:left="1260" w:hanging="547"/>
        <w:rPr>
          <w:rFonts w:ascii="Arial" w:hAnsi="Arial" w:cs="Arial"/>
          <w:sz w:val="24"/>
          <w:szCs w:val="24"/>
        </w:rPr>
      </w:pPr>
    </w:p>
    <w:p w14:paraId="292AEDD6"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a.</w:t>
      </w:r>
      <w:r w:rsidRPr="000A743C">
        <w:rPr>
          <w:rFonts w:ascii="Arial" w:hAnsi="Arial" w:cs="Arial"/>
          <w:sz w:val="24"/>
          <w:szCs w:val="24"/>
        </w:rPr>
        <w:tab/>
        <w:t>Professional Services:  Cost for any professional services acquired.</w:t>
      </w:r>
    </w:p>
    <w:p w14:paraId="6EF2E93B" w14:textId="77777777" w:rsidR="003755F0" w:rsidRPr="000A743C" w:rsidRDefault="003755F0" w:rsidP="003755F0">
      <w:pPr>
        <w:ind w:left="1627" w:hanging="547"/>
        <w:rPr>
          <w:rFonts w:ascii="Arial" w:hAnsi="Arial" w:cs="Arial"/>
          <w:sz w:val="24"/>
          <w:szCs w:val="24"/>
        </w:rPr>
      </w:pPr>
    </w:p>
    <w:p w14:paraId="77EA6900"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b.</w:t>
      </w:r>
      <w:r w:rsidRPr="000A743C">
        <w:rPr>
          <w:rFonts w:ascii="Arial" w:hAnsi="Arial" w:cs="Arial"/>
          <w:sz w:val="24"/>
          <w:szCs w:val="24"/>
        </w:rPr>
        <w:tab/>
        <w:t>Telephone and Internet services.</w:t>
      </w:r>
    </w:p>
    <w:p w14:paraId="76CB2CD8" w14:textId="77777777" w:rsidR="003755F0" w:rsidRPr="000A743C" w:rsidRDefault="003755F0" w:rsidP="003755F0">
      <w:pPr>
        <w:ind w:left="1890" w:hanging="457"/>
        <w:rPr>
          <w:rFonts w:ascii="Arial" w:hAnsi="Arial" w:cs="Arial"/>
          <w:sz w:val="24"/>
          <w:szCs w:val="24"/>
        </w:rPr>
      </w:pPr>
    </w:p>
    <w:p w14:paraId="6B844072"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c.</w:t>
      </w:r>
      <w:r w:rsidRPr="000A743C">
        <w:rPr>
          <w:rFonts w:ascii="Arial" w:hAnsi="Arial" w:cs="Arial"/>
          <w:sz w:val="24"/>
          <w:szCs w:val="24"/>
        </w:rPr>
        <w:tab/>
        <w:t>Utilities:  Enter cost of water, gas, electricity, and other utilities.</w:t>
      </w:r>
    </w:p>
    <w:p w14:paraId="4BA9377F" w14:textId="77777777" w:rsidR="003755F0" w:rsidRPr="000A743C" w:rsidRDefault="003755F0" w:rsidP="003755F0">
      <w:pPr>
        <w:ind w:left="1890" w:hanging="457"/>
        <w:rPr>
          <w:rFonts w:ascii="Arial" w:hAnsi="Arial" w:cs="Arial"/>
          <w:sz w:val="24"/>
          <w:szCs w:val="24"/>
        </w:rPr>
      </w:pPr>
    </w:p>
    <w:p w14:paraId="35C2D423"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d.</w:t>
      </w:r>
      <w:r w:rsidRPr="000A743C">
        <w:rPr>
          <w:rFonts w:ascii="Arial" w:hAnsi="Arial" w:cs="Arial"/>
          <w:sz w:val="24"/>
          <w:szCs w:val="24"/>
        </w:rPr>
        <w:tab/>
        <w:t xml:space="preserve">Office Space:  Enter all costs arising from occupancy and use of land, buildings, and offices for the Program.  NOTE:  If offices space will be part of expense, proposer </w:t>
      </w:r>
      <w:r w:rsidRPr="000A743C">
        <w:rPr>
          <w:rFonts w:ascii="Arial" w:hAnsi="Arial" w:cs="Arial"/>
          <w:b/>
          <w:sz w:val="24"/>
          <w:szCs w:val="24"/>
        </w:rPr>
        <w:t>cannot</w:t>
      </w:r>
      <w:r w:rsidRPr="000A743C">
        <w:rPr>
          <w:rFonts w:ascii="Arial" w:hAnsi="Arial" w:cs="Arial"/>
          <w:sz w:val="24"/>
          <w:szCs w:val="24"/>
        </w:rPr>
        <w:t xml:space="preserve"> operate other programs or services out of this facility.</w:t>
      </w:r>
    </w:p>
    <w:p w14:paraId="0E5103C2" w14:textId="77777777" w:rsidR="003755F0" w:rsidRPr="000A743C" w:rsidRDefault="003755F0" w:rsidP="003755F0">
      <w:pPr>
        <w:ind w:left="1980" w:hanging="547"/>
        <w:rPr>
          <w:rFonts w:ascii="Arial" w:hAnsi="Arial" w:cs="Arial"/>
          <w:sz w:val="24"/>
          <w:szCs w:val="24"/>
        </w:rPr>
      </w:pPr>
    </w:p>
    <w:p w14:paraId="5509D010"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e.</w:t>
      </w:r>
      <w:r w:rsidRPr="000A743C">
        <w:rPr>
          <w:rFonts w:ascii="Arial" w:hAnsi="Arial" w:cs="Arial"/>
          <w:sz w:val="24"/>
          <w:szCs w:val="24"/>
        </w:rPr>
        <w:tab/>
        <w:t>Insurances:  Enter insurance expense to provide this Program</w:t>
      </w:r>
    </w:p>
    <w:p w14:paraId="747FE48E" w14:textId="77777777" w:rsidR="003755F0" w:rsidRPr="000A743C" w:rsidRDefault="003755F0" w:rsidP="003755F0">
      <w:pPr>
        <w:ind w:left="1980" w:hanging="547"/>
        <w:rPr>
          <w:rFonts w:ascii="Arial" w:hAnsi="Arial" w:cs="Arial"/>
          <w:sz w:val="24"/>
          <w:szCs w:val="24"/>
        </w:rPr>
      </w:pPr>
    </w:p>
    <w:p w14:paraId="69700741" w14:textId="77777777" w:rsidR="003755F0" w:rsidRDefault="003755F0" w:rsidP="003755F0">
      <w:pPr>
        <w:ind w:left="1620" w:hanging="540"/>
        <w:rPr>
          <w:rFonts w:ascii="Arial" w:hAnsi="Arial" w:cs="Arial"/>
          <w:sz w:val="24"/>
          <w:szCs w:val="24"/>
        </w:rPr>
      </w:pPr>
      <w:r w:rsidRPr="000A743C">
        <w:rPr>
          <w:rFonts w:ascii="Arial" w:hAnsi="Arial" w:cs="Arial"/>
          <w:sz w:val="24"/>
          <w:szCs w:val="24"/>
        </w:rPr>
        <w:t>f.</w:t>
      </w:r>
      <w:r w:rsidRPr="000A743C">
        <w:rPr>
          <w:rFonts w:ascii="Arial" w:hAnsi="Arial" w:cs="Arial"/>
          <w:sz w:val="24"/>
          <w:szCs w:val="24"/>
        </w:rPr>
        <w:tab/>
        <w:t>Non-Program Subcontracts and Consultants:  Enter costs of any non-program subcontracts and consultant including those providing office maintenance, or other services.  Identify service to be provided.</w:t>
      </w:r>
    </w:p>
    <w:p w14:paraId="09D34992" w14:textId="77777777" w:rsidR="003755F0" w:rsidRDefault="003755F0" w:rsidP="003755F0">
      <w:pPr>
        <w:ind w:left="1620" w:hanging="540"/>
        <w:rPr>
          <w:rFonts w:ascii="Arial" w:hAnsi="Arial" w:cs="Arial"/>
          <w:sz w:val="24"/>
          <w:szCs w:val="24"/>
        </w:rPr>
      </w:pPr>
    </w:p>
    <w:p w14:paraId="09BA0A4F" w14:textId="77777777" w:rsidR="003755F0" w:rsidRPr="000A743C" w:rsidRDefault="003755F0" w:rsidP="003755F0">
      <w:pPr>
        <w:ind w:left="1620" w:hanging="900"/>
        <w:rPr>
          <w:rFonts w:ascii="Arial" w:hAnsi="Arial" w:cs="Arial"/>
          <w:sz w:val="24"/>
          <w:szCs w:val="24"/>
          <w:u w:val="single"/>
        </w:rPr>
      </w:pPr>
      <w:r>
        <w:rPr>
          <w:rFonts w:ascii="Arial" w:hAnsi="Arial" w:cs="Arial"/>
          <w:sz w:val="24"/>
          <w:szCs w:val="24"/>
        </w:rPr>
        <w:t xml:space="preserve">3.  </w:t>
      </w:r>
      <w:r w:rsidRPr="000A743C">
        <w:rPr>
          <w:rFonts w:ascii="Arial" w:hAnsi="Arial" w:cs="Arial"/>
          <w:sz w:val="24"/>
          <w:szCs w:val="24"/>
          <w:u w:val="single"/>
        </w:rPr>
        <w:t xml:space="preserve">Program Costs </w:t>
      </w:r>
    </w:p>
    <w:p w14:paraId="412A28E1" w14:textId="77777777" w:rsidR="003755F0" w:rsidRPr="000A743C" w:rsidRDefault="003755F0" w:rsidP="003755F0">
      <w:pPr>
        <w:spacing w:line="320" w:lineRule="atLeast"/>
        <w:ind w:left="1980"/>
        <w:rPr>
          <w:rFonts w:ascii="Arial" w:hAnsi="Arial" w:cs="Arial"/>
          <w:sz w:val="24"/>
          <w:szCs w:val="24"/>
        </w:rPr>
      </w:pPr>
    </w:p>
    <w:p w14:paraId="096F11B7"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a.</w:t>
      </w:r>
      <w:r w:rsidRPr="000A743C">
        <w:rPr>
          <w:rFonts w:ascii="Arial" w:hAnsi="Arial" w:cs="Arial"/>
          <w:sz w:val="24"/>
          <w:szCs w:val="24"/>
        </w:rPr>
        <w:tab/>
        <w:t>These are the cost to implement the Program.  Please identify and describe these costs.  Include client transportation if providing bus tickets.</w:t>
      </w:r>
    </w:p>
    <w:p w14:paraId="05074205" w14:textId="77777777" w:rsidR="003755F0" w:rsidRPr="000A743C" w:rsidRDefault="003755F0" w:rsidP="003755F0">
      <w:pPr>
        <w:ind w:left="1980" w:hanging="547"/>
        <w:rPr>
          <w:rFonts w:ascii="Arial" w:hAnsi="Arial" w:cs="Arial"/>
          <w:sz w:val="24"/>
          <w:szCs w:val="24"/>
        </w:rPr>
      </w:pPr>
    </w:p>
    <w:p w14:paraId="027C7790" w14:textId="77777777" w:rsidR="003755F0" w:rsidRPr="000A743C" w:rsidRDefault="003755F0" w:rsidP="003755F0">
      <w:pPr>
        <w:ind w:left="1620" w:hanging="540"/>
        <w:rPr>
          <w:rFonts w:ascii="Arial" w:hAnsi="Arial" w:cs="Arial"/>
          <w:sz w:val="24"/>
          <w:szCs w:val="24"/>
        </w:rPr>
      </w:pPr>
      <w:r w:rsidRPr="000A743C">
        <w:rPr>
          <w:rFonts w:ascii="Arial" w:hAnsi="Arial" w:cs="Arial"/>
          <w:bCs/>
          <w:sz w:val="24"/>
          <w:szCs w:val="24"/>
        </w:rPr>
        <w:t>b.</w:t>
      </w:r>
      <w:r w:rsidRPr="000A743C">
        <w:rPr>
          <w:rFonts w:ascii="Arial" w:hAnsi="Arial" w:cs="Arial"/>
          <w:bCs/>
          <w:sz w:val="24"/>
          <w:szCs w:val="24"/>
        </w:rPr>
        <w:tab/>
      </w:r>
      <w:r w:rsidRPr="000A743C">
        <w:rPr>
          <w:rFonts w:ascii="Arial" w:hAnsi="Arial" w:cs="Arial"/>
          <w:sz w:val="24"/>
          <w:szCs w:val="24"/>
        </w:rPr>
        <w:t xml:space="preserve">Program Subcontracts and Consultants:  Enter costs of any subcontracts and consultants for the Program services. </w:t>
      </w:r>
    </w:p>
    <w:p w14:paraId="7C037632" w14:textId="77777777" w:rsidR="003755F0" w:rsidRPr="000A743C" w:rsidRDefault="003755F0" w:rsidP="003755F0">
      <w:pPr>
        <w:ind w:left="1627" w:hanging="547"/>
        <w:rPr>
          <w:rFonts w:ascii="Arial" w:hAnsi="Arial" w:cs="Arial"/>
          <w:sz w:val="24"/>
          <w:szCs w:val="24"/>
        </w:rPr>
      </w:pPr>
    </w:p>
    <w:p w14:paraId="2BDA66C9" w14:textId="77777777" w:rsidR="003755F0" w:rsidRPr="000A743C" w:rsidRDefault="003755F0" w:rsidP="003755F0">
      <w:pPr>
        <w:spacing w:line="320" w:lineRule="atLeast"/>
        <w:ind w:left="1800" w:hanging="1080"/>
        <w:rPr>
          <w:rFonts w:ascii="Arial" w:hAnsi="Arial" w:cs="Arial"/>
          <w:sz w:val="24"/>
          <w:szCs w:val="24"/>
          <w:u w:val="single"/>
        </w:rPr>
      </w:pPr>
      <w:r w:rsidRPr="000A743C">
        <w:rPr>
          <w:rFonts w:ascii="Arial" w:hAnsi="Arial" w:cs="Arial"/>
          <w:sz w:val="24"/>
          <w:szCs w:val="24"/>
        </w:rPr>
        <w:t xml:space="preserve">4.  </w:t>
      </w:r>
      <w:r w:rsidRPr="000A743C">
        <w:rPr>
          <w:rFonts w:ascii="Arial" w:hAnsi="Arial" w:cs="Arial"/>
          <w:sz w:val="24"/>
          <w:szCs w:val="24"/>
          <w:u w:val="single"/>
        </w:rPr>
        <w:t>Commodities</w:t>
      </w:r>
    </w:p>
    <w:p w14:paraId="74A5F8EB" w14:textId="77777777" w:rsidR="003755F0" w:rsidRPr="000A743C" w:rsidRDefault="003755F0" w:rsidP="003755F0">
      <w:pPr>
        <w:spacing w:line="320" w:lineRule="atLeast"/>
        <w:ind w:left="1980" w:hanging="540"/>
        <w:rPr>
          <w:rFonts w:ascii="Arial" w:hAnsi="Arial" w:cs="Arial"/>
          <w:sz w:val="24"/>
          <w:szCs w:val="24"/>
        </w:rPr>
      </w:pPr>
    </w:p>
    <w:p w14:paraId="1E4B4FA7"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a.</w:t>
      </w:r>
      <w:r w:rsidRPr="000A743C">
        <w:rPr>
          <w:rFonts w:ascii="Arial" w:hAnsi="Arial" w:cs="Arial"/>
          <w:sz w:val="24"/>
          <w:szCs w:val="24"/>
        </w:rPr>
        <w:tab/>
        <w:t xml:space="preserve">Program/Office Supplies:  Enter the cost of materials and supplies.  This </w:t>
      </w:r>
      <w:r w:rsidRPr="000A743C">
        <w:rPr>
          <w:rFonts w:ascii="Arial" w:hAnsi="Arial" w:cs="Arial"/>
          <w:b/>
          <w:sz w:val="24"/>
          <w:szCs w:val="24"/>
        </w:rPr>
        <w:t>excludes</w:t>
      </w:r>
      <w:r w:rsidRPr="000A743C">
        <w:rPr>
          <w:rFonts w:ascii="Arial" w:hAnsi="Arial" w:cs="Arial"/>
          <w:sz w:val="24"/>
          <w:szCs w:val="24"/>
        </w:rPr>
        <w:t xml:space="preserve"> equipment with unit costs of more than $100.</w:t>
      </w:r>
    </w:p>
    <w:p w14:paraId="4A3B6BF2" w14:textId="77777777" w:rsidR="003755F0" w:rsidRPr="000A743C" w:rsidRDefault="003755F0" w:rsidP="003755F0">
      <w:pPr>
        <w:spacing w:line="320" w:lineRule="atLeast"/>
        <w:ind w:left="1800" w:hanging="360"/>
        <w:rPr>
          <w:rFonts w:ascii="Arial" w:hAnsi="Arial" w:cs="Arial"/>
          <w:sz w:val="24"/>
          <w:szCs w:val="24"/>
        </w:rPr>
      </w:pPr>
    </w:p>
    <w:p w14:paraId="64A8F82E"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b.</w:t>
      </w:r>
      <w:r w:rsidRPr="000A743C">
        <w:rPr>
          <w:rFonts w:ascii="Arial" w:hAnsi="Arial" w:cs="Arial"/>
          <w:sz w:val="24"/>
          <w:szCs w:val="24"/>
        </w:rPr>
        <w:tab/>
        <w:t>Program/Office Printing: cost of printing Program related items.</w:t>
      </w:r>
    </w:p>
    <w:p w14:paraId="4145F1AD" w14:textId="77777777" w:rsidR="003755F0" w:rsidRPr="000A743C" w:rsidRDefault="003755F0" w:rsidP="003755F0">
      <w:pPr>
        <w:ind w:left="1980" w:hanging="540"/>
        <w:rPr>
          <w:rFonts w:ascii="Arial" w:hAnsi="Arial" w:cs="Arial"/>
          <w:sz w:val="24"/>
          <w:szCs w:val="24"/>
        </w:rPr>
      </w:pPr>
    </w:p>
    <w:p w14:paraId="33554214"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c.</w:t>
      </w:r>
      <w:r w:rsidRPr="000A743C">
        <w:rPr>
          <w:rFonts w:ascii="Arial" w:hAnsi="Arial" w:cs="Arial"/>
          <w:sz w:val="24"/>
          <w:szCs w:val="24"/>
        </w:rPr>
        <w:tab/>
        <w:t>Program/Office Postage: cost of mailings.</w:t>
      </w:r>
    </w:p>
    <w:p w14:paraId="68D4D700" w14:textId="77777777" w:rsidR="003755F0" w:rsidRPr="000A743C" w:rsidRDefault="003755F0" w:rsidP="003755F0">
      <w:pPr>
        <w:ind w:left="1980" w:hanging="540"/>
        <w:rPr>
          <w:rFonts w:ascii="Arial" w:hAnsi="Arial" w:cs="Arial"/>
          <w:sz w:val="24"/>
          <w:szCs w:val="24"/>
        </w:rPr>
      </w:pPr>
    </w:p>
    <w:p w14:paraId="4848FDC1"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d.</w:t>
      </w:r>
      <w:r w:rsidRPr="000A743C">
        <w:rPr>
          <w:rFonts w:ascii="Arial" w:hAnsi="Arial" w:cs="Arial"/>
          <w:sz w:val="24"/>
          <w:szCs w:val="24"/>
        </w:rPr>
        <w:tab/>
        <w:t>Program/Office Equipment:  Include costs of equipment with unit costs of more than $100.</w:t>
      </w:r>
    </w:p>
    <w:p w14:paraId="333BBE63" w14:textId="77777777" w:rsidR="003755F0" w:rsidRPr="000A743C" w:rsidRDefault="003755F0" w:rsidP="003755F0">
      <w:pPr>
        <w:ind w:left="1980" w:hanging="540"/>
        <w:rPr>
          <w:rFonts w:ascii="Arial" w:hAnsi="Arial" w:cs="Arial"/>
          <w:sz w:val="24"/>
          <w:szCs w:val="24"/>
        </w:rPr>
      </w:pPr>
    </w:p>
    <w:p w14:paraId="1603BDAD" w14:textId="77777777" w:rsidR="003755F0" w:rsidRPr="000A743C" w:rsidRDefault="003755F0" w:rsidP="003755F0">
      <w:pPr>
        <w:ind w:left="1620" w:hanging="540"/>
        <w:rPr>
          <w:rFonts w:ascii="Arial" w:hAnsi="Arial" w:cs="Arial"/>
          <w:sz w:val="24"/>
          <w:szCs w:val="24"/>
        </w:rPr>
      </w:pPr>
      <w:r w:rsidRPr="000A743C">
        <w:rPr>
          <w:rFonts w:ascii="Arial" w:hAnsi="Arial" w:cs="Arial"/>
          <w:sz w:val="24"/>
          <w:szCs w:val="24"/>
        </w:rPr>
        <w:t>e.</w:t>
      </w:r>
      <w:r w:rsidRPr="000A743C">
        <w:rPr>
          <w:rFonts w:ascii="Arial" w:hAnsi="Arial" w:cs="Arial"/>
          <w:sz w:val="24"/>
          <w:szCs w:val="24"/>
        </w:rPr>
        <w:tab/>
        <w:t>Program/Office Other (specify)</w:t>
      </w:r>
    </w:p>
    <w:p w14:paraId="289043EE" w14:textId="77777777" w:rsidR="003755F0" w:rsidRPr="000A743C" w:rsidRDefault="003755F0" w:rsidP="003755F0">
      <w:pPr>
        <w:ind w:left="1080" w:hanging="547"/>
        <w:rPr>
          <w:rFonts w:ascii="Arial" w:hAnsi="Arial" w:cs="Arial"/>
          <w:sz w:val="24"/>
          <w:szCs w:val="24"/>
        </w:rPr>
      </w:pPr>
    </w:p>
    <w:p w14:paraId="418AD023" w14:textId="77777777" w:rsidR="003755F0" w:rsidRPr="000A743C" w:rsidRDefault="003755F0" w:rsidP="003755F0">
      <w:pPr>
        <w:ind w:left="1800" w:hanging="1080"/>
        <w:rPr>
          <w:rFonts w:ascii="Arial" w:hAnsi="Arial" w:cs="Arial"/>
          <w:sz w:val="24"/>
          <w:szCs w:val="24"/>
        </w:rPr>
      </w:pPr>
      <w:r w:rsidRPr="000A743C">
        <w:rPr>
          <w:rFonts w:ascii="Arial" w:hAnsi="Arial" w:cs="Arial"/>
          <w:sz w:val="24"/>
          <w:szCs w:val="24"/>
        </w:rPr>
        <w:t xml:space="preserve">5.  </w:t>
      </w:r>
      <w:r w:rsidRPr="000A743C">
        <w:rPr>
          <w:rFonts w:ascii="Arial" w:hAnsi="Arial" w:cs="Arial"/>
          <w:sz w:val="24"/>
          <w:szCs w:val="24"/>
          <w:u w:val="single"/>
        </w:rPr>
        <w:t>Other Administrative Costs</w:t>
      </w:r>
      <w:r w:rsidRPr="000A743C">
        <w:rPr>
          <w:rFonts w:ascii="Arial" w:hAnsi="Arial" w:cs="Arial"/>
          <w:sz w:val="24"/>
          <w:szCs w:val="24"/>
        </w:rPr>
        <w:t xml:space="preserve">  </w:t>
      </w:r>
    </w:p>
    <w:p w14:paraId="055F9DEB" w14:textId="77777777" w:rsidR="003755F0" w:rsidRPr="000A743C" w:rsidRDefault="003755F0" w:rsidP="003755F0">
      <w:pPr>
        <w:ind w:left="1800" w:hanging="360"/>
        <w:rPr>
          <w:rFonts w:ascii="Arial" w:hAnsi="Arial" w:cs="Arial"/>
          <w:sz w:val="24"/>
          <w:szCs w:val="24"/>
        </w:rPr>
      </w:pPr>
    </w:p>
    <w:p w14:paraId="4039F39F" w14:textId="77777777" w:rsidR="003755F0" w:rsidRPr="000A743C" w:rsidRDefault="003755F0" w:rsidP="003755F0">
      <w:pPr>
        <w:ind w:left="1080" w:firstLine="0"/>
        <w:rPr>
          <w:rFonts w:ascii="Arial" w:hAnsi="Arial" w:cs="Arial"/>
          <w:sz w:val="24"/>
          <w:szCs w:val="24"/>
        </w:rPr>
      </w:pPr>
      <w:r w:rsidRPr="000A743C">
        <w:rPr>
          <w:rFonts w:ascii="Arial" w:hAnsi="Arial" w:cs="Arial"/>
          <w:sz w:val="24"/>
          <w:szCs w:val="24"/>
        </w:rPr>
        <w:t>Administrative cost not identified elsewhere.  Please identify these expenses.</w:t>
      </w:r>
    </w:p>
    <w:p w14:paraId="0A43FDE5" w14:textId="77777777" w:rsidR="003755F0" w:rsidRDefault="003755F0" w:rsidP="003755F0">
      <w:pPr>
        <w:pStyle w:val="Normal-10pt"/>
      </w:pPr>
    </w:p>
    <w:p w14:paraId="7642EC25" w14:textId="77777777" w:rsidR="003755F0" w:rsidRDefault="003755F0" w:rsidP="003755F0">
      <w:pPr>
        <w:pStyle w:val="Style306"/>
        <w:ind w:left="360"/>
        <w:rPr>
          <w:rFonts w:cs="Arial"/>
        </w:rPr>
      </w:pPr>
      <w:r>
        <w:rPr>
          <w:rFonts w:cs="Arial"/>
        </w:rPr>
        <w:t>ADDITIONAL BUDGET INFORMATION</w:t>
      </w:r>
    </w:p>
    <w:p w14:paraId="006A482C" w14:textId="77777777" w:rsidR="003755F0" w:rsidRDefault="003755F0" w:rsidP="003755F0">
      <w:pPr>
        <w:pStyle w:val="Normal-10pt"/>
      </w:pPr>
    </w:p>
    <w:p w14:paraId="085F75DD" w14:textId="77777777" w:rsidR="003755F0" w:rsidRPr="00773733" w:rsidRDefault="003755F0" w:rsidP="003755F0">
      <w:pPr>
        <w:pStyle w:val="Normal-10pt"/>
        <w:ind w:left="360"/>
      </w:pPr>
      <w:r w:rsidRPr="00773733">
        <w:t>For any contract awarded pursuant to this RFP, the City will reimburse the successful Proposer for services rendered and reasonable costs incurred in accordance with the budget as set forth in the proposal budget</w:t>
      </w:r>
      <w:r w:rsidRPr="00A11C7E">
        <w:t>, Attachment B, and upon submission by the successful Proposer of proper documentation in a monthly</w:t>
      </w:r>
      <w:r w:rsidRPr="00773733">
        <w:t xml:space="preserve"> invoice.</w:t>
      </w:r>
    </w:p>
    <w:p w14:paraId="51394367" w14:textId="77777777" w:rsidR="003755F0" w:rsidRPr="00773733" w:rsidRDefault="003755F0" w:rsidP="003755F0">
      <w:pPr>
        <w:pStyle w:val="Normal-10pt"/>
        <w:ind w:left="360"/>
      </w:pPr>
    </w:p>
    <w:p w14:paraId="1CDB9A87" w14:textId="77777777" w:rsidR="003755F0" w:rsidRPr="00773733" w:rsidRDefault="003755F0" w:rsidP="003755F0">
      <w:pPr>
        <w:pStyle w:val="Normal-10pt"/>
        <w:ind w:left="360"/>
      </w:pPr>
      <w:r w:rsidRPr="00773733">
        <w:t>Any funds designated for the Prostitution Diversion Program during the term of any contract, from any source other than the City, in addition to those set forth in, will be reported to the Diversion Program Administrator within ten (10) days of receipt.</w:t>
      </w:r>
    </w:p>
    <w:p w14:paraId="2FC3EF95" w14:textId="77777777" w:rsidR="003755F0" w:rsidRPr="00773733" w:rsidRDefault="003755F0" w:rsidP="003755F0">
      <w:pPr>
        <w:pStyle w:val="Normal-10pt"/>
        <w:ind w:left="360"/>
      </w:pPr>
    </w:p>
    <w:p w14:paraId="0ACAE5FF" w14:textId="77777777" w:rsidR="003755F0" w:rsidRPr="00773733" w:rsidRDefault="003755F0" w:rsidP="003755F0">
      <w:pPr>
        <w:pStyle w:val="Normal-10pt"/>
        <w:ind w:left="360"/>
      </w:pPr>
      <w:r w:rsidRPr="00773733">
        <w:t xml:space="preserve">With respect to the amounts allocated </w:t>
      </w:r>
      <w:r w:rsidRPr="00A11C7E">
        <w:t>in Attachment B, 2, Prostitution</w:t>
      </w:r>
      <w:r w:rsidRPr="00773733">
        <w:t xml:space="preserve"> Diversion Program </w:t>
      </w:r>
      <w:proofErr w:type="gramStart"/>
      <w:r w:rsidRPr="00773733">
        <w:t>Budget ,</w:t>
      </w:r>
      <w:proofErr w:type="gramEnd"/>
      <w:r w:rsidRPr="00773733">
        <w:t xml:space="preserve"> the successful Proposer may interchange funds from one category to another, provided that no one category with an allocation of $2,000 or more, is increased or decreased by more than ten (10) percent of the original allocations set forth therein.  Any costs incurred by the successful Proposer </w:t>
      </w:r>
      <w:proofErr w:type="gramStart"/>
      <w:r w:rsidRPr="00773733">
        <w:t>in excess of</w:t>
      </w:r>
      <w:proofErr w:type="gramEnd"/>
      <w:r w:rsidRPr="00773733">
        <w:t xml:space="preserve"> the maximum amount payable under any contract will be borne entirely by the successful Proposer.</w:t>
      </w:r>
    </w:p>
    <w:p w14:paraId="24E62A53" w14:textId="77777777" w:rsidR="003755F0" w:rsidRPr="00773733" w:rsidRDefault="003755F0" w:rsidP="003755F0">
      <w:pPr>
        <w:pStyle w:val="Normal-10pt"/>
        <w:ind w:left="360"/>
        <w:rPr>
          <w:sz w:val="22"/>
          <w:highlight w:val="yellow"/>
        </w:rPr>
      </w:pPr>
    </w:p>
    <w:p w14:paraId="2CF27EF5" w14:textId="77777777" w:rsidR="003755F0" w:rsidRPr="00773733" w:rsidRDefault="003755F0" w:rsidP="003755F0">
      <w:pPr>
        <w:pStyle w:val="Normal-10pt"/>
        <w:ind w:left="360"/>
      </w:pPr>
      <w:r w:rsidRPr="00773733">
        <w:t>The successful Proposer warrants that:</w:t>
      </w:r>
    </w:p>
    <w:p w14:paraId="6DFD3772" w14:textId="77777777" w:rsidR="003755F0" w:rsidRPr="00773733" w:rsidRDefault="003755F0" w:rsidP="003755F0">
      <w:pPr>
        <w:pStyle w:val="Normal-10pt"/>
      </w:pPr>
    </w:p>
    <w:p w14:paraId="26450454" w14:textId="77777777" w:rsidR="003755F0" w:rsidRPr="00773733" w:rsidRDefault="003755F0" w:rsidP="003755F0">
      <w:pPr>
        <w:pStyle w:val="Normal-10pt"/>
        <w:ind w:left="1080" w:hanging="360"/>
      </w:pPr>
      <w:r w:rsidRPr="00773733">
        <w:t>1.</w:t>
      </w:r>
      <w:r w:rsidRPr="00773733">
        <w:tab/>
        <w:t xml:space="preserve">Donated goods and services will not be reported as expenses for which the successful Proposer may request </w:t>
      </w:r>
      <w:proofErr w:type="gramStart"/>
      <w:r w:rsidRPr="00773733">
        <w:t>reimbursement;</w:t>
      </w:r>
      <w:proofErr w:type="gramEnd"/>
    </w:p>
    <w:p w14:paraId="40C3E45B" w14:textId="77777777" w:rsidR="003755F0" w:rsidRPr="00773733" w:rsidRDefault="003755F0" w:rsidP="003755F0">
      <w:pPr>
        <w:pStyle w:val="Normal-10pt"/>
        <w:ind w:left="360"/>
      </w:pPr>
    </w:p>
    <w:p w14:paraId="361C48BB" w14:textId="77777777" w:rsidR="003755F0" w:rsidRPr="00773733" w:rsidRDefault="003755F0" w:rsidP="003755F0">
      <w:pPr>
        <w:pStyle w:val="Normal-10pt"/>
        <w:ind w:left="1080" w:hanging="360"/>
      </w:pPr>
      <w:r w:rsidRPr="00773733">
        <w:t>2.</w:t>
      </w:r>
      <w:r w:rsidRPr="00773733">
        <w:tab/>
        <w:t xml:space="preserve">The title to all equipment costing </w:t>
      </w:r>
      <w:proofErr w:type="gramStart"/>
      <w:r w:rsidRPr="00773733">
        <w:t>in excess of</w:t>
      </w:r>
      <w:proofErr w:type="gramEnd"/>
      <w:r w:rsidRPr="00773733">
        <w:t xml:space="preserve"> $300 and purchased with City funds under any contract remains with the City.  If permission to retain </w:t>
      </w:r>
      <w:r w:rsidRPr="00773733">
        <w:lastRenderedPageBreak/>
        <w:t xml:space="preserve">equipment is not granted upon termination of any contract, the successful Proposer will upon written request, deliver the equipment within fifteen days to the City Prosecutor’s </w:t>
      </w:r>
      <w:proofErr w:type="gramStart"/>
      <w:r w:rsidRPr="00773733">
        <w:t>Office;</w:t>
      </w:r>
      <w:proofErr w:type="gramEnd"/>
    </w:p>
    <w:p w14:paraId="761F0752" w14:textId="77777777" w:rsidR="003755F0" w:rsidRPr="00773733" w:rsidRDefault="003755F0" w:rsidP="003755F0">
      <w:pPr>
        <w:pStyle w:val="Normal-10pt"/>
        <w:ind w:left="1080" w:hanging="360"/>
      </w:pPr>
    </w:p>
    <w:p w14:paraId="1F68C961" w14:textId="77777777" w:rsidR="003755F0" w:rsidRPr="00773733" w:rsidRDefault="003755F0" w:rsidP="003755F0">
      <w:pPr>
        <w:pStyle w:val="Normal-10pt"/>
        <w:ind w:left="1080" w:hanging="360"/>
      </w:pPr>
      <w:r w:rsidRPr="00773733">
        <w:t>3.</w:t>
      </w:r>
      <w:r w:rsidRPr="00773733">
        <w:tab/>
        <w:t xml:space="preserve">It will comply with all the City of Phoenix’s accounting and deposit </w:t>
      </w:r>
      <w:proofErr w:type="gramStart"/>
      <w:r w:rsidRPr="00773733">
        <w:t>procedures;</w:t>
      </w:r>
      <w:proofErr w:type="gramEnd"/>
    </w:p>
    <w:p w14:paraId="120259FE" w14:textId="77777777" w:rsidR="003755F0" w:rsidRPr="00773733" w:rsidRDefault="003755F0" w:rsidP="003755F0">
      <w:pPr>
        <w:pStyle w:val="Normal-10pt"/>
        <w:ind w:left="1080" w:hanging="360"/>
      </w:pPr>
    </w:p>
    <w:p w14:paraId="7F43313F" w14:textId="77777777" w:rsidR="003755F0" w:rsidRPr="00773733" w:rsidRDefault="003755F0" w:rsidP="003755F0">
      <w:pPr>
        <w:pStyle w:val="Normal-10pt"/>
        <w:ind w:left="1080" w:hanging="360"/>
      </w:pPr>
      <w:r w:rsidRPr="00773733">
        <w:t>4.</w:t>
      </w:r>
      <w:r w:rsidRPr="00773733">
        <w:tab/>
        <w:t>All personnel who provide services under any contract are fully qualif</w:t>
      </w:r>
      <w:r>
        <w:t xml:space="preserve">ied to carry out their </w:t>
      </w:r>
      <w:proofErr w:type="gramStart"/>
      <w:r>
        <w:t>duties;</w:t>
      </w:r>
      <w:proofErr w:type="gramEnd"/>
    </w:p>
    <w:p w14:paraId="4FC54522" w14:textId="77777777" w:rsidR="003755F0" w:rsidRPr="00773733" w:rsidRDefault="003755F0" w:rsidP="003755F0">
      <w:pPr>
        <w:pStyle w:val="Normal-10pt"/>
        <w:ind w:left="1080" w:hanging="360"/>
      </w:pPr>
    </w:p>
    <w:p w14:paraId="5DF9FDF2" w14:textId="77777777" w:rsidR="003755F0" w:rsidRDefault="003755F0" w:rsidP="003755F0">
      <w:pPr>
        <w:pStyle w:val="Normal-10pt"/>
        <w:ind w:left="1080" w:hanging="360"/>
      </w:pPr>
      <w:r w:rsidRPr="00773733">
        <w:t>5.</w:t>
      </w:r>
      <w:r w:rsidRPr="00773733">
        <w:tab/>
        <w:t xml:space="preserve">The successful Proposer recognizes the provisions of the City Code of the City of Phoenix which require and demand that no payment be made to any vendor </w:t>
      </w:r>
      <w:proofErr w:type="gramStart"/>
      <w:r w:rsidRPr="00773733">
        <w:t>as long as</w:t>
      </w:r>
      <w:proofErr w:type="gramEnd"/>
      <w:r w:rsidRPr="00773733">
        <w:t xml:space="preserve"> there is any outstanding obligation due the City, and direct that any such obligation be offset against payment due the successful Proposer.</w:t>
      </w:r>
    </w:p>
    <w:p w14:paraId="5A900986" w14:textId="77777777" w:rsidR="003755F0" w:rsidRDefault="003755F0" w:rsidP="003755F0">
      <w:pPr>
        <w:pStyle w:val="Normal-10pt"/>
        <w:ind w:left="360"/>
      </w:pPr>
    </w:p>
    <w:p w14:paraId="62CA4700" w14:textId="77777777" w:rsidR="003755F0" w:rsidRDefault="003755F0" w:rsidP="003755F0">
      <w:pPr>
        <w:pStyle w:val="Normal-10pt"/>
      </w:pPr>
    </w:p>
    <w:p w14:paraId="0512A55E" w14:textId="77777777" w:rsidR="003755F0" w:rsidRPr="004A7408" w:rsidRDefault="003755F0" w:rsidP="003755F0">
      <w:pPr>
        <w:pStyle w:val="Normal-10pt"/>
      </w:pPr>
    </w:p>
    <w:p w14:paraId="375EBCDF" w14:textId="77777777" w:rsidR="003755F0" w:rsidRDefault="003755F0" w:rsidP="003755F0">
      <w:pPr>
        <w:pStyle w:val="Normal-10pt"/>
      </w:pPr>
    </w:p>
    <w:p w14:paraId="089D9D39" w14:textId="77777777" w:rsidR="003755F0" w:rsidRPr="004A7408" w:rsidRDefault="003755F0" w:rsidP="003755F0">
      <w:pPr>
        <w:pStyle w:val="Normal-10pt"/>
        <w:sectPr w:rsidR="003755F0" w:rsidRPr="004A7408" w:rsidSect="00F6067B">
          <w:headerReference w:type="even" r:id="rId10"/>
          <w:headerReference w:type="default" r:id="rId11"/>
          <w:headerReference w:type="first" r:id="rId12"/>
          <w:pgSz w:w="12240" w:h="15840" w:code="1"/>
          <w:pgMar w:top="1440" w:right="1440" w:bottom="1440" w:left="1440" w:header="720" w:footer="720" w:gutter="0"/>
          <w:cols w:space="720"/>
          <w:docGrid w:linePitch="326"/>
        </w:sectPr>
      </w:pPr>
    </w:p>
    <w:p w14:paraId="25D81253" w14:textId="77777777" w:rsidR="003755F0" w:rsidRDefault="003755F0" w:rsidP="003755F0">
      <w:pPr>
        <w:jc w:val="center"/>
        <w:rPr>
          <w:rFonts w:ascii="Arial" w:hAnsi="Arial" w:cs="Arial"/>
          <w:b/>
          <w:sz w:val="24"/>
          <w:szCs w:val="24"/>
        </w:rPr>
      </w:pPr>
      <w:bookmarkStart w:id="0" w:name="Atta2H"/>
      <w:r w:rsidRPr="00E111DD">
        <w:rPr>
          <w:rFonts w:ascii="Arial" w:hAnsi="Arial" w:cs="Arial"/>
          <w:b/>
          <w:sz w:val="24"/>
          <w:szCs w:val="24"/>
        </w:rPr>
        <w:lastRenderedPageBreak/>
        <w:t>FISCAL ABILITY QUESTIONNAIRE</w:t>
      </w:r>
    </w:p>
    <w:bookmarkEnd w:id="0"/>
    <w:p w14:paraId="6D43C680" w14:textId="77777777" w:rsidR="003755F0" w:rsidRDefault="003755F0" w:rsidP="003755F0">
      <w:pPr>
        <w:ind w:left="1440"/>
        <w:rPr>
          <w:rFonts w:ascii="Arial" w:hAnsi="Arial" w:cs="Arial"/>
          <w:sz w:val="24"/>
          <w:szCs w:val="24"/>
        </w:rPr>
      </w:pPr>
    </w:p>
    <w:p w14:paraId="5C232039" w14:textId="77777777" w:rsidR="003755F0" w:rsidRDefault="003755F0" w:rsidP="003755F0">
      <w:pPr>
        <w:pStyle w:val="Style292"/>
        <w:ind w:left="0"/>
        <w:rPr>
          <w:rFonts w:cs="Arial"/>
          <w:color w:val="auto"/>
        </w:rPr>
      </w:pPr>
    </w:p>
    <w:p w14:paraId="4A981122" w14:textId="77777777" w:rsidR="003755F0" w:rsidRPr="000358C8" w:rsidRDefault="003755F0" w:rsidP="003755F0">
      <w:pPr>
        <w:pStyle w:val="Style292"/>
        <w:ind w:left="0"/>
        <w:rPr>
          <w:rFonts w:cs="Arial"/>
          <w:color w:val="auto"/>
          <w:u w:val="single"/>
        </w:rPr>
      </w:pPr>
      <w:r w:rsidRPr="000358C8">
        <w:rPr>
          <w:rFonts w:cs="Arial"/>
          <w:color w:val="auto"/>
        </w:rPr>
        <w:t xml:space="preserve">1.  </w:t>
      </w:r>
      <w:bookmarkStart w:id="1" w:name="_Toc377027850"/>
      <w:r w:rsidRPr="000358C8">
        <w:rPr>
          <w:rFonts w:cs="Arial"/>
          <w:color w:val="auto"/>
          <w:u w:val="single"/>
        </w:rPr>
        <w:t>Organization</w:t>
      </w:r>
      <w:bookmarkEnd w:id="1"/>
      <w:r w:rsidRPr="000358C8">
        <w:rPr>
          <w:rFonts w:cs="Arial"/>
          <w:color w:val="auto"/>
          <w:u w:val="single"/>
        </w:rPr>
        <w:t xml:space="preserve"> Structure</w:t>
      </w:r>
    </w:p>
    <w:p w14:paraId="46D62ACE" w14:textId="77777777" w:rsidR="003755F0" w:rsidRPr="000358C8" w:rsidRDefault="003755F0" w:rsidP="003755F0">
      <w:pPr>
        <w:pStyle w:val="Style292"/>
        <w:ind w:left="360"/>
        <w:rPr>
          <w:rFonts w:cs="Arial"/>
          <w:color w:val="auto"/>
        </w:rPr>
      </w:pPr>
      <w:r w:rsidRPr="000358C8">
        <w:rPr>
          <w:rFonts w:cs="Arial"/>
          <w:color w:val="auto"/>
        </w:rPr>
        <w:t>Please check the type of organization</w:t>
      </w:r>
    </w:p>
    <w:p w14:paraId="2134F86E" w14:textId="77777777" w:rsidR="003755F0" w:rsidRPr="000358C8" w:rsidRDefault="003755F0" w:rsidP="003755F0">
      <w:pPr>
        <w:pStyle w:val="Style292"/>
        <w:ind w:left="360"/>
        <w:rPr>
          <w:rFonts w:cs="Arial"/>
          <w:color w:val="auto"/>
        </w:rPr>
      </w:pPr>
      <w:r w:rsidRPr="000358C8">
        <w:rPr>
          <w:rFonts w:cs="Arial"/>
          <w:color w:val="auto"/>
        </w:rPr>
        <w:fldChar w:fldCharType="begin">
          <w:ffData>
            <w:name w:val="Check62"/>
            <w:enabled/>
            <w:calcOnExit w:val="0"/>
            <w:checkBox>
              <w:sizeAuto/>
              <w:default w:val="0"/>
            </w:checkBox>
          </w:ffData>
        </w:fldChar>
      </w:r>
      <w:bookmarkStart w:id="2" w:name="Check62"/>
      <w:r w:rsidRPr="000358C8">
        <w:rPr>
          <w:rFonts w:cs="Arial"/>
          <w:color w:val="auto"/>
        </w:rPr>
        <w:instrText xml:space="preserve"> FORMCHECKBOX </w:instrText>
      </w:r>
      <w:r w:rsidRPr="000358C8">
        <w:rPr>
          <w:rFonts w:cs="Arial"/>
          <w:color w:val="auto"/>
        </w:rPr>
      </w:r>
      <w:r w:rsidRPr="000358C8">
        <w:rPr>
          <w:rFonts w:cs="Arial"/>
          <w:color w:val="auto"/>
        </w:rPr>
        <w:fldChar w:fldCharType="end"/>
      </w:r>
      <w:bookmarkEnd w:id="2"/>
      <w:r w:rsidRPr="000358C8">
        <w:rPr>
          <w:rFonts w:cs="Arial"/>
          <w:color w:val="auto"/>
        </w:rPr>
        <w:t xml:space="preserve"> Non-Profit 501(c)(3)</w:t>
      </w:r>
      <w:r w:rsidRPr="000358C8">
        <w:rPr>
          <w:rFonts w:cs="Arial"/>
          <w:color w:val="auto"/>
        </w:rPr>
        <w:tab/>
      </w:r>
      <w:r w:rsidRPr="000358C8">
        <w:rPr>
          <w:rFonts w:cs="Arial"/>
          <w:color w:val="auto"/>
        </w:rPr>
        <w:tab/>
        <w:t>Year Incorporated ____________</w:t>
      </w:r>
    </w:p>
    <w:p w14:paraId="082B5467" w14:textId="77777777" w:rsidR="003755F0" w:rsidRPr="000358C8" w:rsidRDefault="003755F0" w:rsidP="003755F0">
      <w:pPr>
        <w:pStyle w:val="Style292"/>
        <w:ind w:left="360"/>
        <w:rPr>
          <w:rFonts w:cs="Arial"/>
          <w:color w:val="auto"/>
        </w:rPr>
      </w:pPr>
      <w:r w:rsidRPr="000358C8">
        <w:rPr>
          <w:rFonts w:cs="Arial"/>
          <w:color w:val="auto"/>
        </w:rPr>
        <w:fldChar w:fldCharType="begin">
          <w:ffData>
            <w:name w:val="Check62"/>
            <w:enabled/>
            <w:calcOnExit w:val="0"/>
            <w:checkBox>
              <w:sizeAuto/>
              <w:default w:val="0"/>
            </w:checkBox>
          </w:ffData>
        </w:fldChar>
      </w:r>
      <w:r w:rsidRPr="000358C8">
        <w:rPr>
          <w:rFonts w:cs="Arial"/>
          <w:color w:val="auto"/>
        </w:rPr>
        <w:instrText xml:space="preserve"> FORMCHECKBOX </w:instrText>
      </w:r>
      <w:r w:rsidRPr="000358C8">
        <w:rPr>
          <w:rFonts w:cs="Arial"/>
          <w:color w:val="auto"/>
        </w:rPr>
      </w:r>
      <w:r w:rsidRPr="000358C8">
        <w:rPr>
          <w:rFonts w:cs="Arial"/>
          <w:color w:val="auto"/>
        </w:rPr>
        <w:fldChar w:fldCharType="end"/>
      </w:r>
      <w:r w:rsidRPr="000358C8">
        <w:rPr>
          <w:rFonts w:cs="Arial"/>
          <w:color w:val="auto"/>
        </w:rPr>
        <w:t xml:space="preserve"> Other Non-Profit _______________</w:t>
      </w:r>
    </w:p>
    <w:p w14:paraId="0151AEFD" w14:textId="77777777" w:rsidR="003755F0" w:rsidRPr="000358C8" w:rsidRDefault="003755F0" w:rsidP="003755F0">
      <w:pPr>
        <w:pStyle w:val="Style292"/>
        <w:ind w:left="360"/>
        <w:rPr>
          <w:rFonts w:cs="Arial"/>
          <w:color w:val="auto"/>
        </w:rPr>
      </w:pPr>
      <w:r w:rsidRPr="000358C8">
        <w:rPr>
          <w:rFonts w:cs="Arial"/>
          <w:color w:val="auto"/>
        </w:rPr>
        <w:fldChar w:fldCharType="begin">
          <w:ffData>
            <w:name w:val="Check62"/>
            <w:enabled/>
            <w:calcOnExit w:val="0"/>
            <w:checkBox>
              <w:sizeAuto/>
              <w:default w:val="0"/>
            </w:checkBox>
          </w:ffData>
        </w:fldChar>
      </w:r>
      <w:r w:rsidRPr="000358C8">
        <w:rPr>
          <w:rFonts w:cs="Arial"/>
          <w:color w:val="auto"/>
        </w:rPr>
        <w:instrText xml:space="preserve"> FORMCHECKBOX </w:instrText>
      </w:r>
      <w:r w:rsidRPr="000358C8">
        <w:rPr>
          <w:rFonts w:cs="Arial"/>
          <w:color w:val="auto"/>
        </w:rPr>
      </w:r>
      <w:r w:rsidRPr="000358C8">
        <w:rPr>
          <w:rFonts w:cs="Arial"/>
          <w:color w:val="auto"/>
        </w:rPr>
        <w:fldChar w:fldCharType="end"/>
      </w:r>
      <w:r w:rsidRPr="000358C8">
        <w:rPr>
          <w:rFonts w:cs="Arial"/>
          <w:color w:val="auto"/>
        </w:rPr>
        <w:t xml:space="preserve"> Government Entity</w:t>
      </w:r>
    </w:p>
    <w:p w14:paraId="35B2E2E6" w14:textId="77777777" w:rsidR="003755F0" w:rsidRPr="000358C8" w:rsidRDefault="003755F0" w:rsidP="003755F0">
      <w:pPr>
        <w:pStyle w:val="Style292"/>
        <w:ind w:left="360"/>
        <w:rPr>
          <w:rFonts w:cs="Arial"/>
          <w:color w:val="auto"/>
        </w:rPr>
      </w:pPr>
      <w:r w:rsidRPr="000358C8">
        <w:rPr>
          <w:rFonts w:cs="Arial"/>
          <w:color w:val="auto"/>
        </w:rPr>
        <w:fldChar w:fldCharType="begin">
          <w:ffData>
            <w:name w:val="Check62"/>
            <w:enabled/>
            <w:calcOnExit w:val="0"/>
            <w:checkBox>
              <w:sizeAuto/>
              <w:default w:val="0"/>
            </w:checkBox>
          </w:ffData>
        </w:fldChar>
      </w:r>
      <w:r w:rsidRPr="000358C8">
        <w:rPr>
          <w:rFonts w:cs="Arial"/>
          <w:color w:val="auto"/>
        </w:rPr>
        <w:instrText xml:space="preserve"> FORMCHECKBOX </w:instrText>
      </w:r>
      <w:r w:rsidRPr="000358C8">
        <w:rPr>
          <w:rFonts w:cs="Arial"/>
          <w:color w:val="auto"/>
        </w:rPr>
      </w:r>
      <w:r w:rsidRPr="000358C8">
        <w:rPr>
          <w:rFonts w:cs="Arial"/>
          <w:color w:val="auto"/>
        </w:rPr>
        <w:fldChar w:fldCharType="end"/>
      </w:r>
      <w:r w:rsidRPr="000358C8">
        <w:rPr>
          <w:rFonts w:cs="Arial"/>
          <w:color w:val="auto"/>
        </w:rPr>
        <w:t xml:space="preserve"> Sole Proprietorship</w:t>
      </w:r>
    </w:p>
    <w:p w14:paraId="2AB753DE" w14:textId="77777777" w:rsidR="003755F0" w:rsidRPr="000358C8" w:rsidRDefault="003755F0" w:rsidP="003755F0">
      <w:pPr>
        <w:pStyle w:val="Style292"/>
        <w:ind w:left="360"/>
        <w:rPr>
          <w:rFonts w:cs="Arial"/>
          <w:color w:val="auto"/>
        </w:rPr>
      </w:pPr>
      <w:r w:rsidRPr="000358C8">
        <w:rPr>
          <w:rFonts w:cs="Arial"/>
          <w:color w:val="auto"/>
        </w:rPr>
        <w:fldChar w:fldCharType="begin">
          <w:ffData>
            <w:name w:val="Check62"/>
            <w:enabled/>
            <w:calcOnExit w:val="0"/>
            <w:checkBox>
              <w:sizeAuto/>
              <w:default w:val="0"/>
            </w:checkBox>
          </w:ffData>
        </w:fldChar>
      </w:r>
      <w:r w:rsidRPr="000358C8">
        <w:rPr>
          <w:rFonts w:cs="Arial"/>
          <w:color w:val="auto"/>
        </w:rPr>
        <w:instrText xml:space="preserve"> FORMCHECKBOX </w:instrText>
      </w:r>
      <w:r w:rsidRPr="000358C8">
        <w:rPr>
          <w:rFonts w:cs="Arial"/>
          <w:color w:val="auto"/>
        </w:rPr>
      </w:r>
      <w:r w:rsidRPr="000358C8">
        <w:rPr>
          <w:rFonts w:cs="Arial"/>
          <w:color w:val="auto"/>
        </w:rPr>
        <w:fldChar w:fldCharType="end"/>
      </w:r>
      <w:r w:rsidRPr="000358C8">
        <w:rPr>
          <w:rFonts w:cs="Arial"/>
          <w:color w:val="auto"/>
        </w:rPr>
        <w:t xml:space="preserve"> Partnership</w:t>
      </w:r>
    </w:p>
    <w:p w14:paraId="5619476F" w14:textId="77777777" w:rsidR="003755F0" w:rsidRPr="000358C8" w:rsidRDefault="003755F0" w:rsidP="003755F0">
      <w:pPr>
        <w:pStyle w:val="Style292"/>
        <w:ind w:left="360"/>
        <w:rPr>
          <w:rFonts w:cs="Arial"/>
          <w:color w:val="auto"/>
        </w:rPr>
      </w:pPr>
      <w:r w:rsidRPr="000358C8">
        <w:rPr>
          <w:rFonts w:cs="Arial"/>
          <w:color w:val="auto"/>
        </w:rPr>
        <w:fldChar w:fldCharType="begin">
          <w:ffData>
            <w:name w:val="Check62"/>
            <w:enabled/>
            <w:calcOnExit w:val="0"/>
            <w:checkBox>
              <w:sizeAuto/>
              <w:default w:val="0"/>
            </w:checkBox>
          </w:ffData>
        </w:fldChar>
      </w:r>
      <w:r w:rsidRPr="000358C8">
        <w:rPr>
          <w:rFonts w:cs="Arial"/>
          <w:color w:val="auto"/>
        </w:rPr>
        <w:instrText xml:space="preserve"> FORMCHECKBOX </w:instrText>
      </w:r>
      <w:r w:rsidRPr="000358C8">
        <w:rPr>
          <w:rFonts w:cs="Arial"/>
          <w:color w:val="auto"/>
        </w:rPr>
      </w:r>
      <w:r w:rsidRPr="000358C8">
        <w:rPr>
          <w:rFonts w:cs="Arial"/>
          <w:color w:val="auto"/>
        </w:rPr>
        <w:fldChar w:fldCharType="end"/>
      </w:r>
      <w:r w:rsidRPr="000358C8">
        <w:rPr>
          <w:rFonts w:cs="Arial"/>
          <w:color w:val="auto"/>
        </w:rPr>
        <w:t xml:space="preserve"> Corporation</w:t>
      </w:r>
    </w:p>
    <w:p w14:paraId="22D65AB9" w14:textId="77777777" w:rsidR="003755F0" w:rsidRPr="000358C8" w:rsidRDefault="003755F0" w:rsidP="003755F0">
      <w:pPr>
        <w:pStyle w:val="Style292"/>
        <w:ind w:left="360"/>
        <w:rPr>
          <w:rFonts w:cs="Arial"/>
          <w:color w:val="auto"/>
        </w:rPr>
      </w:pPr>
      <w:r w:rsidRPr="000358C8">
        <w:rPr>
          <w:rFonts w:cs="Arial"/>
          <w:color w:val="auto"/>
        </w:rPr>
        <w:fldChar w:fldCharType="begin">
          <w:ffData>
            <w:name w:val="Check62"/>
            <w:enabled/>
            <w:calcOnExit w:val="0"/>
            <w:checkBox>
              <w:sizeAuto/>
              <w:default w:val="0"/>
            </w:checkBox>
          </w:ffData>
        </w:fldChar>
      </w:r>
      <w:r w:rsidRPr="000358C8">
        <w:rPr>
          <w:rFonts w:cs="Arial"/>
          <w:color w:val="auto"/>
        </w:rPr>
        <w:instrText xml:space="preserve"> FORMCHECKBOX </w:instrText>
      </w:r>
      <w:r w:rsidRPr="000358C8">
        <w:rPr>
          <w:rFonts w:cs="Arial"/>
          <w:color w:val="auto"/>
        </w:rPr>
      </w:r>
      <w:r w:rsidRPr="000358C8">
        <w:rPr>
          <w:rFonts w:cs="Arial"/>
          <w:color w:val="auto"/>
        </w:rPr>
        <w:fldChar w:fldCharType="end"/>
      </w:r>
      <w:r w:rsidRPr="000358C8">
        <w:rPr>
          <w:rFonts w:cs="Arial"/>
          <w:color w:val="auto"/>
        </w:rPr>
        <w:t xml:space="preserve"> Other ______________________</w:t>
      </w:r>
    </w:p>
    <w:p w14:paraId="1463262E" w14:textId="77777777" w:rsidR="003755F0" w:rsidRPr="000358C8" w:rsidRDefault="003755F0" w:rsidP="003755F0">
      <w:pPr>
        <w:ind w:left="1440" w:hanging="720"/>
        <w:rPr>
          <w:rFonts w:ascii="Arial" w:hAnsi="Arial" w:cs="Arial"/>
          <w:sz w:val="24"/>
          <w:szCs w:val="24"/>
        </w:rPr>
      </w:pPr>
    </w:p>
    <w:p w14:paraId="3ABC6450" w14:textId="77777777" w:rsidR="003755F0" w:rsidRPr="000358C8" w:rsidRDefault="003755F0" w:rsidP="003755F0">
      <w:pPr>
        <w:ind w:firstLine="0"/>
        <w:rPr>
          <w:rFonts w:ascii="Arial" w:hAnsi="Arial" w:cs="Arial"/>
          <w:sz w:val="24"/>
          <w:szCs w:val="24"/>
        </w:rPr>
      </w:pPr>
      <w:r w:rsidRPr="000358C8">
        <w:rPr>
          <w:rFonts w:ascii="Arial" w:hAnsi="Arial" w:cs="Arial"/>
          <w:sz w:val="24"/>
          <w:szCs w:val="24"/>
        </w:rPr>
        <w:t>If the Proposer is a corporation or partnership, attach a copy of the Articles of Incorporation or partnership agreement.</w:t>
      </w:r>
    </w:p>
    <w:p w14:paraId="68613457" w14:textId="77777777" w:rsidR="003755F0" w:rsidRPr="000358C8" w:rsidRDefault="003755F0" w:rsidP="003755F0">
      <w:pPr>
        <w:ind w:left="1440" w:hanging="720"/>
        <w:rPr>
          <w:rFonts w:ascii="Arial" w:hAnsi="Arial" w:cs="Arial"/>
          <w:sz w:val="24"/>
          <w:szCs w:val="24"/>
        </w:rPr>
      </w:pPr>
    </w:p>
    <w:p w14:paraId="7421E14B" w14:textId="77777777" w:rsidR="003755F0" w:rsidRPr="000358C8" w:rsidRDefault="003755F0" w:rsidP="003755F0">
      <w:pPr>
        <w:pStyle w:val="Style293"/>
        <w:ind w:left="0"/>
        <w:rPr>
          <w:rFonts w:cs="Arial"/>
          <w:color w:val="auto"/>
          <w:u w:val="single"/>
        </w:rPr>
      </w:pPr>
      <w:bookmarkStart w:id="3" w:name="_Toc377027851"/>
      <w:r w:rsidRPr="000358C8">
        <w:rPr>
          <w:rFonts w:cs="Arial"/>
          <w:color w:val="auto"/>
        </w:rPr>
        <w:t xml:space="preserve">2.  </w:t>
      </w:r>
      <w:r w:rsidRPr="000358C8">
        <w:rPr>
          <w:rFonts w:cs="Arial"/>
          <w:color w:val="auto"/>
          <w:u w:val="single"/>
        </w:rPr>
        <w:t>Financial</w:t>
      </w:r>
      <w:bookmarkEnd w:id="3"/>
    </w:p>
    <w:p w14:paraId="52CCE578" w14:textId="77777777" w:rsidR="003755F0" w:rsidRPr="00FA5990" w:rsidRDefault="003755F0" w:rsidP="003755F0">
      <w:pPr>
        <w:pStyle w:val="Style293"/>
        <w:ind w:left="810" w:hanging="720"/>
        <w:rPr>
          <w:rFonts w:cs="Arial"/>
          <w:color w:val="auto"/>
          <w:u w:val="single"/>
        </w:rPr>
      </w:pPr>
    </w:p>
    <w:tbl>
      <w:tblPr>
        <w:tblW w:w="10098" w:type="dxa"/>
        <w:tblLook w:val="04A0" w:firstRow="1" w:lastRow="0" w:firstColumn="1" w:lastColumn="0" w:noHBand="0" w:noVBand="1"/>
      </w:tblPr>
      <w:tblGrid>
        <w:gridCol w:w="828"/>
        <w:gridCol w:w="720"/>
        <w:gridCol w:w="450"/>
        <w:gridCol w:w="8100"/>
      </w:tblGrid>
      <w:tr w:rsidR="003755F0" w:rsidRPr="000358C8" w14:paraId="50FDEF09" w14:textId="77777777" w:rsidTr="0093067D">
        <w:tc>
          <w:tcPr>
            <w:tcW w:w="828" w:type="dxa"/>
            <w:shd w:val="clear" w:color="auto" w:fill="auto"/>
            <w:vAlign w:val="bottom"/>
          </w:tcPr>
          <w:p w14:paraId="198C03BD" w14:textId="77777777" w:rsidR="003755F0" w:rsidRPr="000358C8" w:rsidRDefault="003755F0" w:rsidP="0093067D">
            <w:pPr>
              <w:spacing w:after="200" w:line="276" w:lineRule="auto"/>
              <w:ind w:firstLine="0"/>
              <w:jc w:val="center"/>
              <w:rPr>
                <w:rFonts w:eastAsia="Calibri"/>
                <w:lang w:bidi="ar-SA"/>
              </w:rPr>
            </w:pPr>
            <w:r w:rsidRPr="000358C8">
              <w:rPr>
                <w:rFonts w:eastAsia="Calibri"/>
                <w:lang w:bidi="ar-SA"/>
              </w:rPr>
              <w:t>YES</w:t>
            </w:r>
          </w:p>
        </w:tc>
        <w:tc>
          <w:tcPr>
            <w:tcW w:w="720" w:type="dxa"/>
            <w:shd w:val="clear" w:color="auto" w:fill="auto"/>
            <w:vAlign w:val="bottom"/>
          </w:tcPr>
          <w:p w14:paraId="2B7826A7" w14:textId="77777777" w:rsidR="003755F0" w:rsidRPr="000358C8" w:rsidRDefault="003755F0" w:rsidP="0093067D">
            <w:pPr>
              <w:spacing w:after="200" w:line="276" w:lineRule="auto"/>
              <w:ind w:firstLine="0"/>
              <w:jc w:val="center"/>
              <w:rPr>
                <w:rFonts w:eastAsia="Calibri"/>
                <w:lang w:bidi="ar-SA"/>
              </w:rPr>
            </w:pPr>
            <w:r w:rsidRPr="000358C8">
              <w:rPr>
                <w:rFonts w:eastAsia="Calibri"/>
                <w:lang w:bidi="ar-SA"/>
              </w:rPr>
              <w:t>NO</w:t>
            </w:r>
          </w:p>
        </w:tc>
        <w:tc>
          <w:tcPr>
            <w:tcW w:w="450" w:type="dxa"/>
            <w:shd w:val="clear" w:color="auto" w:fill="auto"/>
          </w:tcPr>
          <w:p w14:paraId="3B6FA8F7" w14:textId="77777777" w:rsidR="003755F0" w:rsidRPr="000358C8" w:rsidRDefault="003755F0" w:rsidP="0093067D">
            <w:pPr>
              <w:spacing w:after="200" w:line="276" w:lineRule="auto"/>
              <w:ind w:firstLine="0"/>
              <w:rPr>
                <w:rFonts w:eastAsia="Calibri"/>
                <w:lang w:bidi="ar-SA"/>
              </w:rPr>
            </w:pPr>
          </w:p>
        </w:tc>
        <w:tc>
          <w:tcPr>
            <w:tcW w:w="8100" w:type="dxa"/>
            <w:shd w:val="clear" w:color="auto" w:fill="auto"/>
          </w:tcPr>
          <w:p w14:paraId="45B1CC78" w14:textId="77777777" w:rsidR="003755F0" w:rsidRPr="000358C8" w:rsidRDefault="003755F0" w:rsidP="0093067D">
            <w:pPr>
              <w:spacing w:after="200" w:line="276" w:lineRule="auto"/>
              <w:ind w:firstLine="0"/>
              <w:rPr>
                <w:rFonts w:eastAsia="Calibri"/>
                <w:lang w:bidi="ar-SA"/>
              </w:rPr>
            </w:pPr>
          </w:p>
        </w:tc>
      </w:tr>
      <w:tr w:rsidR="003755F0" w:rsidRPr="000358C8" w14:paraId="116B9FC3" w14:textId="77777777" w:rsidTr="0093067D">
        <w:tc>
          <w:tcPr>
            <w:tcW w:w="828" w:type="dxa"/>
            <w:shd w:val="clear" w:color="auto" w:fill="auto"/>
          </w:tcPr>
          <w:p w14:paraId="38C80523"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720" w:type="dxa"/>
            <w:shd w:val="clear" w:color="auto" w:fill="auto"/>
          </w:tcPr>
          <w:p w14:paraId="6C79D386"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450" w:type="dxa"/>
            <w:shd w:val="clear" w:color="auto" w:fill="auto"/>
          </w:tcPr>
          <w:p w14:paraId="18B4A448"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a.</w:t>
            </w:r>
          </w:p>
        </w:tc>
        <w:tc>
          <w:tcPr>
            <w:tcW w:w="8100" w:type="dxa"/>
            <w:shd w:val="clear" w:color="auto" w:fill="auto"/>
          </w:tcPr>
          <w:p w14:paraId="650F2782" w14:textId="77777777" w:rsidR="003755F0" w:rsidRPr="000358C8" w:rsidRDefault="003755F0" w:rsidP="0093067D">
            <w:pPr>
              <w:spacing w:after="200" w:line="276" w:lineRule="auto"/>
              <w:ind w:firstLine="0"/>
              <w:rPr>
                <w:rFonts w:eastAsia="Calibri"/>
                <w:lang w:bidi="ar-SA"/>
              </w:rPr>
            </w:pPr>
            <w:r w:rsidRPr="000358C8">
              <w:rPr>
                <w:rFonts w:ascii="Arial" w:eastAsia="Calibri" w:hAnsi="Arial" w:cs="Arial"/>
                <w:sz w:val="24"/>
                <w:szCs w:val="24"/>
                <w:lang w:bidi="ar-SA"/>
              </w:rPr>
              <w:t xml:space="preserve">If awarded a contract, does your organization have sufficient funds to meet obligations while awaiting reimbursement from the City of Phoenix Prosecutor’s Office?  </w:t>
            </w:r>
          </w:p>
        </w:tc>
      </w:tr>
      <w:tr w:rsidR="003755F0" w:rsidRPr="000358C8" w14:paraId="19C82501" w14:textId="77777777" w:rsidTr="0093067D">
        <w:tc>
          <w:tcPr>
            <w:tcW w:w="828" w:type="dxa"/>
            <w:shd w:val="clear" w:color="auto" w:fill="auto"/>
          </w:tcPr>
          <w:p w14:paraId="68DCC724"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720" w:type="dxa"/>
            <w:shd w:val="clear" w:color="auto" w:fill="auto"/>
          </w:tcPr>
          <w:p w14:paraId="78D09EF8"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450" w:type="dxa"/>
            <w:shd w:val="clear" w:color="auto" w:fill="auto"/>
          </w:tcPr>
          <w:p w14:paraId="766F89B3"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b.</w:t>
            </w:r>
          </w:p>
        </w:tc>
        <w:tc>
          <w:tcPr>
            <w:tcW w:w="8100" w:type="dxa"/>
            <w:shd w:val="clear" w:color="auto" w:fill="auto"/>
          </w:tcPr>
          <w:p w14:paraId="300290BD" w14:textId="77777777" w:rsidR="003755F0" w:rsidRPr="000358C8" w:rsidRDefault="003755F0" w:rsidP="0093067D">
            <w:pPr>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Is your organization audited by an independent accounting firm or accountant?</w:t>
            </w:r>
          </w:p>
          <w:p w14:paraId="6D776E1C" w14:textId="77777777" w:rsidR="003755F0" w:rsidRPr="000358C8" w:rsidRDefault="003755F0" w:rsidP="0093067D">
            <w:pPr>
              <w:spacing w:after="200" w:line="276" w:lineRule="auto"/>
              <w:ind w:firstLine="0"/>
              <w:rPr>
                <w:rFonts w:eastAsia="Calibri"/>
                <w:lang w:bidi="ar-SA"/>
              </w:rPr>
            </w:pPr>
            <w:r w:rsidRPr="000358C8">
              <w:rPr>
                <w:rFonts w:ascii="Arial" w:eastAsia="Calibri" w:hAnsi="Arial" w:cs="Arial"/>
                <w:sz w:val="24"/>
                <w:szCs w:val="24"/>
                <w:lang w:bidi="ar-SA"/>
              </w:rPr>
              <w:t xml:space="preserve">If yes, how often are audits conducted? </w:t>
            </w:r>
            <w:r w:rsidRPr="000358C8">
              <w:rPr>
                <w:rFonts w:ascii="Arial" w:eastAsia="Calibri" w:hAnsi="Arial" w:cs="Arial"/>
                <w:sz w:val="24"/>
                <w:szCs w:val="24"/>
                <w:u w:val="single"/>
                <w:lang w:bidi="ar-SA"/>
              </w:rPr>
              <w:tab/>
            </w:r>
            <w:r w:rsidRPr="000358C8">
              <w:rPr>
                <w:rFonts w:ascii="Arial" w:eastAsia="Calibri" w:hAnsi="Arial" w:cs="Arial"/>
                <w:sz w:val="24"/>
                <w:szCs w:val="24"/>
                <w:u w:val="single"/>
                <w:lang w:bidi="ar-SA"/>
              </w:rPr>
              <w:tab/>
            </w:r>
            <w:r w:rsidRPr="000358C8">
              <w:rPr>
                <w:rFonts w:ascii="Arial" w:eastAsia="Calibri" w:hAnsi="Arial" w:cs="Arial"/>
                <w:sz w:val="24"/>
                <w:szCs w:val="24"/>
                <w:u w:val="single"/>
                <w:lang w:bidi="ar-SA"/>
              </w:rPr>
              <w:tab/>
            </w:r>
          </w:p>
        </w:tc>
      </w:tr>
      <w:tr w:rsidR="003755F0" w:rsidRPr="000358C8" w14:paraId="5DDAA1B2" w14:textId="77777777" w:rsidTr="0093067D">
        <w:tc>
          <w:tcPr>
            <w:tcW w:w="828" w:type="dxa"/>
            <w:shd w:val="clear" w:color="auto" w:fill="auto"/>
          </w:tcPr>
          <w:p w14:paraId="2E406285"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720" w:type="dxa"/>
            <w:shd w:val="clear" w:color="auto" w:fill="auto"/>
          </w:tcPr>
          <w:p w14:paraId="771042E8"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450" w:type="dxa"/>
            <w:shd w:val="clear" w:color="auto" w:fill="auto"/>
          </w:tcPr>
          <w:p w14:paraId="45E3C022"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c.</w:t>
            </w:r>
          </w:p>
        </w:tc>
        <w:tc>
          <w:tcPr>
            <w:tcW w:w="8100" w:type="dxa"/>
            <w:shd w:val="clear" w:color="auto" w:fill="auto"/>
          </w:tcPr>
          <w:p w14:paraId="4D4EA9F3" w14:textId="77777777" w:rsidR="003755F0" w:rsidRPr="000358C8" w:rsidRDefault="003755F0" w:rsidP="0093067D">
            <w:pPr>
              <w:spacing w:after="200" w:line="276" w:lineRule="auto"/>
              <w:ind w:firstLine="0"/>
              <w:rPr>
                <w:rFonts w:eastAsia="Calibri"/>
                <w:lang w:bidi="ar-SA"/>
              </w:rPr>
            </w:pPr>
            <w:r w:rsidRPr="000358C8">
              <w:rPr>
                <w:rFonts w:ascii="Arial" w:eastAsia="Calibri" w:hAnsi="Arial" w:cs="Arial"/>
                <w:sz w:val="24"/>
                <w:szCs w:val="24"/>
                <w:lang w:bidi="ar-SA"/>
              </w:rPr>
              <w:t>Attach a copy of the most recent independent audit, review report, compilation report and attestation engagement, if any exists.</w:t>
            </w:r>
          </w:p>
        </w:tc>
      </w:tr>
      <w:tr w:rsidR="003755F0" w:rsidRPr="000358C8" w14:paraId="65D4AE0A" w14:textId="77777777" w:rsidTr="0093067D">
        <w:tc>
          <w:tcPr>
            <w:tcW w:w="828" w:type="dxa"/>
            <w:shd w:val="clear" w:color="auto" w:fill="auto"/>
          </w:tcPr>
          <w:p w14:paraId="277A2260"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720" w:type="dxa"/>
            <w:shd w:val="clear" w:color="auto" w:fill="auto"/>
          </w:tcPr>
          <w:p w14:paraId="13858842"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450" w:type="dxa"/>
            <w:shd w:val="clear" w:color="auto" w:fill="auto"/>
          </w:tcPr>
          <w:p w14:paraId="04C8F51E"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d.</w:t>
            </w:r>
          </w:p>
        </w:tc>
        <w:tc>
          <w:tcPr>
            <w:tcW w:w="8100" w:type="dxa"/>
            <w:shd w:val="clear" w:color="auto" w:fill="auto"/>
          </w:tcPr>
          <w:p w14:paraId="2C7028A9" w14:textId="77777777" w:rsidR="003755F0" w:rsidRPr="000358C8" w:rsidRDefault="003755F0" w:rsidP="0093067D">
            <w:pPr>
              <w:tabs>
                <w:tab w:val="left" w:pos="1016"/>
              </w:tabs>
              <w:spacing w:after="200" w:line="276" w:lineRule="auto"/>
              <w:ind w:firstLine="0"/>
              <w:rPr>
                <w:rFonts w:eastAsia="Calibri"/>
                <w:lang w:bidi="ar-SA"/>
              </w:rPr>
            </w:pPr>
            <w:r w:rsidRPr="000358C8">
              <w:rPr>
                <w:rFonts w:ascii="Arial" w:eastAsia="Calibri" w:hAnsi="Arial" w:cs="Arial"/>
                <w:sz w:val="24"/>
                <w:szCs w:val="24"/>
                <w:lang w:bidi="ar-SA"/>
              </w:rPr>
              <w:t>Are the budgets submitted based on the prior year's financial statements?</w:t>
            </w:r>
          </w:p>
        </w:tc>
      </w:tr>
      <w:tr w:rsidR="003755F0" w:rsidRPr="000358C8" w14:paraId="41404C26" w14:textId="77777777" w:rsidTr="0093067D">
        <w:tc>
          <w:tcPr>
            <w:tcW w:w="828" w:type="dxa"/>
            <w:shd w:val="clear" w:color="auto" w:fill="auto"/>
          </w:tcPr>
          <w:p w14:paraId="2B259CE3"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720" w:type="dxa"/>
            <w:shd w:val="clear" w:color="auto" w:fill="auto"/>
          </w:tcPr>
          <w:p w14:paraId="5D006F7A"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450" w:type="dxa"/>
            <w:shd w:val="clear" w:color="auto" w:fill="auto"/>
          </w:tcPr>
          <w:p w14:paraId="74C1924E"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e.</w:t>
            </w:r>
          </w:p>
        </w:tc>
        <w:tc>
          <w:tcPr>
            <w:tcW w:w="8100" w:type="dxa"/>
            <w:shd w:val="clear" w:color="auto" w:fill="auto"/>
          </w:tcPr>
          <w:p w14:paraId="4116A542" w14:textId="77777777" w:rsidR="003755F0" w:rsidRPr="000358C8" w:rsidRDefault="003755F0" w:rsidP="0093067D">
            <w:pPr>
              <w:tabs>
                <w:tab w:val="left" w:pos="495"/>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Are financial records maintained and do they include all cash disbursements and expenses that are fully supported by documentation, such as invoices, time sheets, time studies, or an approved costs allocation plan?</w:t>
            </w:r>
          </w:p>
          <w:p w14:paraId="1CCEB69C" w14:textId="77777777" w:rsidR="003755F0" w:rsidRPr="000358C8" w:rsidRDefault="003755F0" w:rsidP="0093067D">
            <w:pPr>
              <w:tabs>
                <w:tab w:val="left" w:pos="495"/>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Please explain.</w:t>
            </w:r>
          </w:p>
        </w:tc>
      </w:tr>
      <w:tr w:rsidR="003755F0" w:rsidRPr="000358C8" w14:paraId="5EB5438D" w14:textId="77777777" w:rsidTr="0093067D">
        <w:tc>
          <w:tcPr>
            <w:tcW w:w="828" w:type="dxa"/>
            <w:shd w:val="clear" w:color="auto" w:fill="auto"/>
          </w:tcPr>
          <w:p w14:paraId="5AB62099"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720" w:type="dxa"/>
            <w:shd w:val="clear" w:color="auto" w:fill="auto"/>
          </w:tcPr>
          <w:p w14:paraId="180D82C6"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450" w:type="dxa"/>
            <w:shd w:val="clear" w:color="auto" w:fill="auto"/>
          </w:tcPr>
          <w:p w14:paraId="595E9CB3"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f.</w:t>
            </w:r>
          </w:p>
        </w:tc>
        <w:tc>
          <w:tcPr>
            <w:tcW w:w="8100" w:type="dxa"/>
            <w:shd w:val="clear" w:color="auto" w:fill="auto"/>
          </w:tcPr>
          <w:p w14:paraId="1DAE76C4"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Has your organization had any contracts terminated for default of non-performance?</w:t>
            </w:r>
          </w:p>
          <w:p w14:paraId="490EFAB8"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If yes, please explain.</w:t>
            </w:r>
          </w:p>
        </w:tc>
      </w:tr>
      <w:tr w:rsidR="003755F0" w:rsidRPr="000358C8" w14:paraId="6DA551DD" w14:textId="77777777" w:rsidTr="0093067D">
        <w:tc>
          <w:tcPr>
            <w:tcW w:w="828" w:type="dxa"/>
            <w:shd w:val="clear" w:color="auto" w:fill="auto"/>
            <w:vAlign w:val="bottom"/>
          </w:tcPr>
          <w:p w14:paraId="6AED68D6" w14:textId="77777777" w:rsidR="003755F0" w:rsidRPr="000358C8" w:rsidRDefault="003755F0" w:rsidP="0093067D">
            <w:pPr>
              <w:spacing w:after="200" w:line="276" w:lineRule="auto"/>
              <w:ind w:firstLine="0"/>
              <w:jc w:val="center"/>
              <w:rPr>
                <w:rFonts w:eastAsia="Calibri"/>
                <w:lang w:bidi="ar-SA"/>
              </w:rPr>
            </w:pPr>
            <w:r w:rsidRPr="000358C8">
              <w:rPr>
                <w:rFonts w:eastAsia="Calibri"/>
                <w:lang w:bidi="ar-SA"/>
              </w:rPr>
              <w:lastRenderedPageBreak/>
              <w:t>YES</w:t>
            </w:r>
          </w:p>
        </w:tc>
        <w:tc>
          <w:tcPr>
            <w:tcW w:w="720" w:type="dxa"/>
            <w:shd w:val="clear" w:color="auto" w:fill="auto"/>
            <w:vAlign w:val="bottom"/>
          </w:tcPr>
          <w:p w14:paraId="30DBDA2C" w14:textId="77777777" w:rsidR="003755F0" w:rsidRPr="000358C8" w:rsidRDefault="003755F0" w:rsidP="0093067D">
            <w:pPr>
              <w:spacing w:after="200" w:line="276" w:lineRule="auto"/>
              <w:ind w:firstLine="0"/>
              <w:jc w:val="center"/>
              <w:rPr>
                <w:rFonts w:eastAsia="Calibri"/>
                <w:lang w:bidi="ar-SA"/>
              </w:rPr>
            </w:pPr>
            <w:r w:rsidRPr="000358C8">
              <w:rPr>
                <w:rFonts w:eastAsia="Calibri"/>
                <w:lang w:bidi="ar-SA"/>
              </w:rPr>
              <w:t>NO</w:t>
            </w:r>
          </w:p>
        </w:tc>
        <w:tc>
          <w:tcPr>
            <w:tcW w:w="450" w:type="dxa"/>
            <w:shd w:val="clear" w:color="auto" w:fill="auto"/>
          </w:tcPr>
          <w:p w14:paraId="7D4D8A58" w14:textId="77777777" w:rsidR="003755F0" w:rsidRPr="000358C8" w:rsidRDefault="003755F0" w:rsidP="0093067D">
            <w:pPr>
              <w:spacing w:after="200" w:line="276" w:lineRule="auto"/>
              <w:ind w:firstLine="0"/>
              <w:rPr>
                <w:rFonts w:eastAsia="Calibri"/>
                <w:lang w:bidi="ar-SA"/>
              </w:rPr>
            </w:pPr>
          </w:p>
        </w:tc>
        <w:tc>
          <w:tcPr>
            <w:tcW w:w="8100" w:type="dxa"/>
            <w:shd w:val="clear" w:color="auto" w:fill="auto"/>
          </w:tcPr>
          <w:p w14:paraId="22C1534C"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p>
        </w:tc>
      </w:tr>
      <w:tr w:rsidR="003755F0" w:rsidRPr="000358C8" w14:paraId="2036A0F8" w14:textId="77777777" w:rsidTr="0093067D">
        <w:tc>
          <w:tcPr>
            <w:tcW w:w="828" w:type="dxa"/>
            <w:shd w:val="clear" w:color="auto" w:fill="auto"/>
          </w:tcPr>
          <w:p w14:paraId="7A428185"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720" w:type="dxa"/>
            <w:shd w:val="clear" w:color="auto" w:fill="auto"/>
          </w:tcPr>
          <w:p w14:paraId="646FBD6E" w14:textId="77777777" w:rsidR="003755F0" w:rsidRPr="00F05F6F" w:rsidRDefault="003755F0" w:rsidP="0093067D">
            <w:pPr>
              <w:spacing w:after="200" w:line="276" w:lineRule="auto"/>
              <w:ind w:firstLine="0"/>
              <w:jc w:val="center"/>
              <w:rPr>
                <w:rFonts w:eastAsia="Calibri"/>
                <w:sz w:val="28"/>
                <w:szCs w:val="28"/>
                <w:lang w:bidi="ar-SA"/>
              </w:rPr>
            </w:pPr>
            <w:r w:rsidRPr="00F05F6F">
              <w:rPr>
                <w:rFonts w:ascii="Arial" w:eastAsia="Calibri" w:hAnsi="Arial" w:cs="Arial"/>
                <w:b/>
                <w:sz w:val="28"/>
                <w:szCs w:val="28"/>
                <w:lang w:bidi="ar-SA"/>
              </w:rPr>
              <w:sym w:font="Wingdings 2" w:char="F02A"/>
            </w:r>
          </w:p>
        </w:tc>
        <w:tc>
          <w:tcPr>
            <w:tcW w:w="450" w:type="dxa"/>
            <w:shd w:val="clear" w:color="auto" w:fill="auto"/>
          </w:tcPr>
          <w:p w14:paraId="2DC31761"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g.</w:t>
            </w:r>
          </w:p>
        </w:tc>
        <w:tc>
          <w:tcPr>
            <w:tcW w:w="8100" w:type="dxa"/>
            <w:shd w:val="clear" w:color="auto" w:fill="auto"/>
          </w:tcPr>
          <w:p w14:paraId="3064A5BA"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Has your organization ever been debarred from contracting?</w:t>
            </w:r>
          </w:p>
        </w:tc>
      </w:tr>
      <w:tr w:rsidR="003755F0" w:rsidRPr="000358C8" w14:paraId="5F4778FC" w14:textId="77777777" w:rsidTr="0093067D">
        <w:tc>
          <w:tcPr>
            <w:tcW w:w="828" w:type="dxa"/>
            <w:shd w:val="clear" w:color="auto" w:fill="auto"/>
          </w:tcPr>
          <w:p w14:paraId="6ACA201C"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720" w:type="dxa"/>
            <w:shd w:val="clear" w:color="auto" w:fill="auto"/>
          </w:tcPr>
          <w:p w14:paraId="673EC017"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450" w:type="dxa"/>
            <w:shd w:val="clear" w:color="auto" w:fill="auto"/>
          </w:tcPr>
          <w:p w14:paraId="6D5C1E2D"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h.</w:t>
            </w:r>
          </w:p>
        </w:tc>
        <w:tc>
          <w:tcPr>
            <w:tcW w:w="8100" w:type="dxa"/>
            <w:shd w:val="clear" w:color="auto" w:fill="auto"/>
          </w:tcPr>
          <w:p w14:paraId="01FE8CCD"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Does your organization have a “Cost Allocation Plan”? This is the tool to determine how specific costs are distributed and charged across one or more funding sources.</w:t>
            </w:r>
          </w:p>
          <w:p w14:paraId="1D6C500B"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 xml:space="preserve">If yes, please attach. </w:t>
            </w:r>
          </w:p>
        </w:tc>
      </w:tr>
      <w:tr w:rsidR="003755F0" w:rsidRPr="000358C8" w14:paraId="0FC54CC7" w14:textId="77777777" w:rsidTr="0093067D">
        <w:tc>
          <w:tcPr>
            <w:tcW w:w="828" w:type="dxa"/>
            <w:shd w:val="clear" w:color="auto" w:fill="auto"/>
          </w:tcPr>
          <w:p w14:paraId="53F934DC"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720" w:type="dxa"/>
            <w:shd w:val="clear" w:color="auto" w:fill="auto"/>
          </w:tcPr>
          <w:p w14:paraId="1A6DC98B"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450" w:type="dxa"/>
            <w:shd w:val="clear" w:color="auto" w:fill="auto"/>
          </w:tcPr>
          <w:p w14:paraId="00D9A960" w14:textId="77777777" w:rsidR="003755F0" w:rsidRPr="000358C8" w:rsidRDefault="003755F0" w:rsidP="0093067D">
            <w:pPr>
              <w:spacing w:after="200" w:line="276" w:lineRule="auto"/>
              <w:ind w:firstLine="0"/>
              <w:rPr>
                <w:rFonts w:eastAsia="Calibri"/>
                <w:lang w:bidi="ar-SA"/>
              </w:rPr>
            </w:pPr>
            <w:proofErr w:type="spellStart"/>
            <w:r w:rsidRPr="000358C8">
              <w:rPr>
                <w:rFonts w:eastAsia="Calibri"/>
                <w:lang w:bidi="ar-SA"/>
              </w:rPr>
              <w:t>i</w:t>
            </w:r>
            <w:proofErr w:type="spellEnd"/>
            <w:r w:rsidRPr="000358C8">
              <w:rPr>
                <w:rFonts w:eastAsia="Calibri"/>
                <w:lang w:bidi="ar-SA"/>
              </w:rPr>
              <w:t>.</w:t>
            </w:r>
          </w:p>
        </w:tc>
        <w:tc>
          <w:tcPr>
            <w:tcW w:w="8100" w:type="dxa"/>
            <w:shd w:val="clear" w:color="auto" w:fill="auto"/>
          </w:tcPr>
          <w:p w14:paraId="39436D1D"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Are there any outstanding, uncorrected audit exceptions pending with the Federal, State, County, or any City Government?</w:t>
            </w:r>
          </w:p>
          <w:p w14:paraId="6ABDD5F0"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If yes, please explain.</w:t>
            </w:r>
          </w:p>
        </w:tc>
      </w:tr>
      <w:tr w:rsidR="003755F0" w:rsidRPr="000358C8" w14:paraId="244D9213" w14:textId="77777777" w:rsidTr="0093067D">
        <w:tc>
          <w:tcPr>
            <w:tcW w:w="828" w:type="dxa"/>
            <w:shd w:val="clear" w:color="auto" w:fill="auto"/>
          </w:tcPr>
          <w:p w14:paraId="1F1F3A0C"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720" w:type="dxa"/>
            <w:shd w:val="clear" w:color="auto" w:fill="auto"/>
          </w:tcPr>
          <w:p w14:paraId="0C02AA57"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450" w:type="dxa"/>
            <w:shd w:val="clear" w:color="auto" w:fill="auto"/>
          </w:tcPr>
          <w:p w14:paraId="5D4D861F"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j.</w:t>
            </w:r>
          </w:p>
        </w:tc>
        <w:tc>
          <w:tcPr>
            <w:tcW w:w="8100" w:type="dxa"/>
            <w:shd w:val="clear" w:color="auto" w:fill="auto"/>
          </w:tcPr>
          <w:p w14:paraId="021F4E26"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Has your organization (corporation, sole proprietorship, or individual provider), its principals, or members ever filed for bankruptcy or are there any suits, judgments, tax deficiencies, or claims pending against your organization?</w:t>
            </w:r>
          </w:p>
          <w:p w14:paraId="0605B717"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If yes, please explain.</w:t>
            </w:r>
          </w:p>
        </w:tc>
      </w:tr>
      <w:tr w:rsidR="003755F0" w:rsidRPr="000358C8" w14:paraId="2689555B" w14:textId="77777777" w:rsidTr="0093067D">
        <w:tc>
          <w:tcPr>
            <w:tcW w:w="828" w:type="dxa"/>
            <w:shd w:val="clear" w:color="auto" w:fill="auto"/>
          </w:tcPr>
          <w:p w14:paraId="4EE9AD85"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720" w:type="dxa"/>
            <w:shd w:val="clear" w:color="auto" w:fill="auto"/>
          </w:tcPr>
          <w:p w14:paraId="75B2B4F9"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450" w:type="dxa"/>
            <w:shd w:val="clear" w:color="auto" w:fill="auto"/>
          </w:tcPr>
          <w:p w14:paraId="63D59AF5"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k.</w:t>
            </w:r>
          </w:p>
        </w:tc>
        <w:tc>
          <w:tcPr>
            <w:tcW w:w="8100" w:type="dxa"/>
            <w:shd w:val="clear" w:color="auto" w:fill="auto"/>
          </w:tcPr>
          <w:p w14:paraId="14A6956E"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Is your organization or any of its principals currently involved in any litigation, threatened litigation, investigation, reorganization, receivership, filing, strike, audit corporation acquisition, unpaid judgments or other action that could have an adverse impact on your ability to provide the required RFP needs.</w:t>
            </w:r>
          </w:p>
          <w:p w14:paraId="55BF4A11"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If yes, please explain.</w:t>
            </w:r>
          </w:p>
        </w:tc>
      </w:tr>
      <w:tr w:rsidR="003755F0" w:rsidRPr="000358C8" w14:paraId="19D2A63A" w14:textId="77777777" w:rsidTr="0093067D">
        <w:tc>
          <w:tcPr>
            <w:tcW w:w="828" w:type="dxa"/>
            <w:shd w:val="clear" w:color="auto" w:fill="auto"/>
          </w:tcPr>
          <w:p w14:paraId="7D9C3C1A"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720" w:type="dxa"/>
            <w:shd w:val="clear" w:color="auto" w:fill="auto"/>
          </w:tcPr>
          <w:p w14:paraId="6DBAAC8D" w14:textId="77777777" w:rsidR="003755F0" w:rsidRPr="00E111DD" w:rsidRDefault="003755F0" w:rsidP="0093067D">
            <w:pPr>
              <w:spacing w:after="200" w:line="276" w:lineRule="auto"/>
              <w:ind w:firstLine="0"/>
              <w:jc w:val="center"/>
              <w:rPr>
                <w:rFonts w:eastAsia="Calibri"/>
                <w:sz w:val="28"/>
                <w:szCs w:val="28"/>
                <w:lang w:bidi="ar-SA"/>
              </w:rPr>
            </w:pPr>
            <w:r w:rsidRPr="00E111DD">
              <w:rPr>
                <w:rFonts w:ascii="Arial" w:eastAsia="Calibri" w:hAnsi="Arial" w:cs="Arial"/>
                <w:b/>
                <w:sz w:val="28"/>
                <w:szCs w:val="28"/>
                <w:lang w:bidi="ar-SA"/>
              </w:rPr>
              <w:sym w:font="Wingdings 2" w:char="F02A"/>
            </w:r>
          </w:p>
        </w:tc>
        <w:tc>
          <w:tcPr>
            <w:tcW w:w="450" w:type="dxa"/>
            <w:shd w:val="clear" w:color="auto" w:fill="auto"/>
          </w:tcPr>
          <w:p w14:paraId="2D7A87D9" w14:textId="77777777" w:rsidR="003755F0" w:rsidRPr="000358C8" w:rsidRDefault="003755F0" w:rsidP="0093067D">
            <w:pPr>
              <w:spacing w:after="200" w:line="276" w:lineRule="auto"/>
              <w:ind w:firstLine="0"/>
              <w:rPr>
                <w:rFonts w:eastAsia="Calibri"/>
                <w:lang w:bidi="ar-SA"/>
              </w:rPr>
            </w:pPr>
            <w:r w:rsidRPr="000358C8">
              <w:rPr>
                <w:rFonts w:eastAsia="Calibri"/>
                <w:lang w:bidi="ar-SA"/>
              </w:rPr>
              <w:t>l.</w:t>
            </w:r>
          </w:p>
        </w:tc>
        <w:tc>
          <w:tcPr>
            <w:tcW w:w="8100" w:type="dxa"/>
            <w:shd w:val="clear" w:color="auto" w:fill="auto"/>
          </w:tcPr>
          <w:p w14:paraId="50BA5597"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Is your organization or any of its principals currently involved in any administrative proceedings of a judicial or quasi-judicial nature, related to, arising from, or connected with the conduct of organization business, client relationships, professional status, or licensure of any nature?</w:t>
            </w:r>
          </w:p>
          <w:p w14:paraId="17725FD1" w14:textId="77777777" w:rsidR="003755F0" w:rsidRPr="000358C8" w:rsidRDefault="003755F0" w:rsidP="0093067D">
            <w:pPr>
              <w:tabs>
                <w:tab w:val="left" w:pos="1016"/>
              </w:tabs>
              <w:spacing w:after="200" w:line="276" w:lineRule="auto"/>
              <w:ind w:firstLine="0"/>
              <w:rPr>
                <w:rFonts w:ascii="Arial" w:eastAsia="Calibri" w:hAnsi="Arial" w:cs="Arial"/>
                <w:sz w:val="24"/>
                <w:szCs w:val="24"/>
                <w:lang w:bidi="ar-SA"/>
              </w:rPr>
            </w:pPr>
            <w:r w:rsidRPr="000358C8">
              <w:rPr>
                <w:rFonts w:ascii="Arial" w:eastAsia="Calibri" w:hAnsi="Arial" w:cs="Arial"/>
                <w:sz w:val="24"/>
                <w:szCs w:val="24"/>
                <w:lang w:bidi="ar-SA"/>
              </w:rPr>
              <w:t>If yes, please explain.</w:t>
            </w:r>
          </w:p>
        </w:tc>
      </w:tr>
    </w:tbl>
    <w:p w14:paraId="2056AE90" w14:textId="77777777" w:rsidR="006C3FD4" w:rsidRDefault="006C3FD4"/>
    <w:sectPr w:rsidR="006C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F994" w14:textId="77777777" w:rsidR="007D573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2BD4" w14:textId="77777777" w:rsidR="007D5736"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1BD" w14:textId="77777777" w:rsidR="007D5736"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E14" w14:textId="77777777" w:rsidR="007D5736"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41E1" w14:textId="77777777" w:rsidR="007D5736"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1C0" w14:textId="77777777" w:rsidR="007D5736" w:rsidRDefault="00000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B59E" w14:textId="77777777" w:rsidR="003755F0" w:rsidRDefault="003755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0E50" w14:textId="77777777" w:rsidR="003755F0" w:rsidRDefault="003755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E51F" w14:textId="77777777" w:rsidR="003755F0" w:rsidRDefault="00375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55F0"/>
    <w:rsid w:val="000A18C5"/>
    <w:rsid w:val="003755F0"/>
    <w:rsid w:val="004043AF"/>
    <w:rsid w:val="006C3FD4"/>
    <w:rsid w:val="00DF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BD44"/>
  <w15:chartTrackingRefBased/>
  <w15:docId w15:val="{BFDD9771-C297-439F-B76F-C43122D1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ring2"/>
    <w:next w:val="Heading2"/>
    <w:qFormat/>
    <w:rsid w:val="003755F0"/>
    <w:pPr>
      <w:spacing w:after="0" w:line="240" w:lineRule="auto"/>
      <w:ind w:firstLine="360"/>
    </w:pPr>
    <w:rPr>
      <w:rFonts w:ascii="Calibri" w:eastAsia="Times New Roman" w:hAnsi="Calibri" w:cs="Times New Roman"/>
      <w:lang w:bidi="en-US"/>
    </w:rPr>
  </w:style>
  <w:style w:type="paragraph" w:styleId="Heading2">
    <w:name w:val="heading 2"/>
    <w:basedOn w:val="Normal"/>
    <w:next w:val="Normal"/>
    <w:link w:val="Heading2Char"/>
    <w:uiPriority w:val="9"/>
    <w:unhideWhenUsed/>
    <w:qFormat/>
    <w:rsid w:val="003755F0"/>
    <w:pPr>
      <w:pBdr>
        <w:bottom w:val="single" w:sz="8" w:space="1" w:color="4F81BD"/>
      </w:pBdr>
      <w:spacing w:before="200" w:after="80"/>
      <w:ind w:firstLine="0"/>
      <w:outlineLvl w:val="1"/>
    </w:pPr>
    <w:rPr>
      <w:rFonts w:ascii="Cambria" w:hAnsi="Cambria"/>
      <w:color w:val="365F91"/>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55F0"/>
    <w:rPr>
      <w:rFonts w:ascii="Cambria" w:eastAsia="Times New Roman" w:hAnsi="Cambria" w:cs="Times New Roman"/>
      <w:color w:val="365F91"/>
      <w:sz w:val="24"/>
      <w:szCs w:val="24"/>
      <w:lang w:val="x-none" w:eastAsia="x-none"/>
    </w:rPr>
  </w:style>
  <w:style w:type="paragraph" w:styleId="Header">
    <w:name w:val="header"/>
    <w:basedOn w:val="Normal"/>
    <w:link w:val="HeaderChar"/>
    <w:rsid w:val="003755F0"/>
    <w:pPr>
      <w:tabs>
        <w:tab w:val="center" w:pos="4320"/>
        <w:tab w:val="right" w:pos="8640"/>
      </w:tabs>
    </w:pPr>
    <w:rPr>
      <w:sz w:val="24"/>
      <w:szCs w:val="24"/>
      <w:lang w:val="x-none" w:eastAsia="x-none" w:bidi="ar-SA"/>
    </w:rPr>
  </w:style>
  <w:style w:type="character" w:customStyle="1" w:styleId="HeaderChar">
    <w:name w:val="Header Char"/>
    <w:basedOn w:val="DefaultParagraphFont"/>
    <w:link w:val="Header"/>
    <w:rsid w:val="003755F0"/>
    <w:rPr>
      <w:rFonts w:ascii="Calibri" w:eastAsia="Times New Roman" w:hAnsi="Calibri" w:cs="Times New Roman"/>
      <w:sz w:val="24"/>
      <w:szCs w:val="24"/>
      <w:lang w:val="x-none" w:eastAsia="x-none"/>
    </w:rPr>
  </w:style>
  <w:style w:type="paragraph" w:styleId="BodyTextIndent3">
    <w:name w:val="Body Text Indent 3"/>
    <w:basedOn w:val="Normal"/>
    <w:link w:val="BodyTextIndent3Char"/>
    <w:rsid w:val="003755F0"/>
    <w:pPr>
      <w:ind w:left="2160" w:hanging="720"/>
      <w:jc w:val="both"/>
    </w:pPr>
    <w:rPr>
      <w:rFonts w:cs="Arial"/>
      <w:lang w:val="x-none" w:eastAsia="x-none"/>
    </w:rPr>
  </w:style>
  <w:style w:type="character" w:customStyle="1" w:styleId="BodyTextIndent3Char">
    <w:name w:val="Body Text Indent 3 Char"/>
    <w:basedOn w:val="DefaultParagraphFont"/>
    <w:link w:val="BodyTextIndent3"/>
    <w:rsid w:val="003755F0"/>
    <w:rPr>
      <w:rFonts w:ascii="Calibri" w:eastAsia="Times New Roman" w:hAnsi="Calibri" w:cs="Arial"/>
      <w:lang w:val="x-none" w:eastAsia="x-none" w:bidi="en-US"/>
    </w:rPr>
  </w:style>
  <w:style w:type="paragraph" w:customStyle="1" w:styleId="Normal-10pt">
    <w:name w:val="Normal-10 pt"/>
    <w:basedOn w:val="Normal"/>
    <w:qFormat/>
    <w:rsid w:val="003755F0"/>
    <w:pPr>
      <w:ind w:firstLine="0"/>
      <w:jc w:val="both"/>
    </w:pPr>
    <w:rPr>
      <w:rFonts w:ascii="Arial" w:hAnsi="Arial"/>
      <w:sz w:val="24"/>
    </w:rPr>
  </w:style>
  <w:style w:type="paragraph" w:customStyle="1" w:styleId="Style203">
    <w:name w:val="Style203"/>
    <w:basedOn w:val="Normal"/>
    <w:qFormat/>
    <w:rsid w:val="003755F0"/>
    <w:pPr>
      <w:tabs>
        <w:tab w:val="left" w:pos="1440"/>
      </w:tabs>
      <w:ind w:hanging="1080"/>
    </w:pPr>
    <w:rPr>
      <w:rFonts w:ascii="Arial" w:hAnsi="Arial"/>
      <w:sz w:val="24"/>
      <w:szCs w:val="16"/>
      <w:lang w:bidi="ar-SA"/>
    </w:rPr>
  </w:style>
  <w:style w:type="paragraph" w:customStyle="1" w:styleId="Style306">
    <w:name w:val="Style306"/>
    <w:basedOn w:val="Normal"/>
    <w:qFormat/>
    <w:rsid w:val="003755F0"/>
    <w:pPr>
      <w:ind w:firstLine="0"/>
    </w:pPr>
    <w:rPr>
      <w:rFonts w:ascii="Arial" w:hAnsi="Arial"/>
      <w:b/>
      <w:sz w:val="24"/>
      <w:szCs w:val="24"/>
      <w:u w:val="single"/>
      <w:lang w:bidi="ar-SA"/>
    </w:rPr>
  </w:style>
  <w:style w:type="paragraph" w:customStyle="1" w:styleId="Style292">
    <w:name w:val="Style292"/>
    <w:basedOn w:val="Normal"/>
    <w:qFormat/>
    <w:rsid w:val="003755F0"/>
    <w:pPr>
      <w:ind w:left="1440" w:firstLine="0"/>
    </w:pPr>
    <w:rPr>
      <w:rFonts w:ascii="Arial" w:hAnsi="Arial"/>
      <w:color w:val="000000"/>
      <w:sz w:val="24"/>
      <w:szCs w:val="24"/>
      <w:lang w:bidi="ar-SA"/>
    </w:rPr>
  </w:style>
  <w:style w:type="paragraph" w:customStyle="1" w:styleId="Style293">
    <w:name w:val="Style293"/>
    <w:basedOn w:val="Normal"/>
    <w:qFormat/>
    <w:rsid w:val="003755F0"/>
    <w:pPr>
      <w:ind w:left="1440" w:firstLine="0"/>
    </w:pPr>
    <w:rPr>
      <w:rFonts w:ascii="Arial" w:hAnsi="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5.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4.xml"/><Relationship Id="rId12" Type="http://schemas.openxmlformats.org/officeDocument/2006/relationships/header" Target="header9.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header" Target="header8.xml"/><Relationship Id="rId5" Type="http://schemas.openxmlformats.org/officeDocument/2006/relationships/header" Target="header2.xml"/><Relationship Id="rId10" Type="http://schemas.openxmlformats.org/officeDocument/2006/relationships/header" Target="header7.xml"/><Relationship Id="rId4" Type="http://schemas.openxmlformats.org/officeDocument/2006/relationships/header" Target="header1.xml"/><Relationship Id="rId9" Type="http://schemas.openxmlformats.org/officeDocument/2006/relationships/header" Target="header6.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1286</Words>
  <Characters>7126</Characters>
  <Application>Microsoft Office Word</Application>
  <DocSecurity>0</DocSecurity>
  <Lines>173</Lines>
  <Paragraphs>63</Paragraphs>
  <ScaleCrop>false</ScaleCrop>
  <Company>City of Phoenix</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Narda Aldaco</dc:creator>
  <cp:keywords/>
  <dc:description/>
  <cp:lastModifiedBy>Narda Aldaco</cp:lastModifiedBy>
  <cp:revision>1</cp:revision>
  <dcterms:created xsi:type="dcterms:W3CDTF">2023-03-08T22:37:00Z</dcterms:created>
  <dcterms:modified xsi:type="dcterms:W3CDTF">2023-03-08T22:39:00Z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02615083-efbe-4c4b-a36a-e106ad0e5cc0</vt:lpwstr>
  </property>
</Properties>
</file>