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80E2" w14:textId="77777777" w:rsidR="00481A3F" w:rsidRPr="000B60B6" w:rsidRDefault="00264AF2" w:rsidP="00FE2688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BF8025D" wp14:editId="447F5518">
            <wp:extent cx="12668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2" t="-537" r="-282" b="-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43B5" w14:textId="77777777" w:rsidR="00110AEB" w:rsidRPr="00110AEB" w:rsidRDefault="00110AEB" w:rsidP="00FE2688">
      <w:pPr>
        <w:widowControl w:val="0"/>
        <w:tabs>
          <w:tab w:val="center" w:pos="5040"/>
        </w:tabs>
        <w:jc w:val="center"/>
        <w:rPr>
          <w:rFonts w:ascii="Arial" w:hAnsi="Arial" w:cs="Arial"/>
        </w:rPr>
      </w:pPr>
      <w:r w:rsidRPr="00110AEB">
        <w:rPr>
          <w:rFonts w:ascii="Arial" w:hAnsi="Arial" w:cs="Arial"/>
        </w:rPr>
        <w:t>Finance Department</w:t>
      </w:r>
    </w:p>
    <w:p w14:paraId="3B4435EB" w14:textId="77777777" w:rsidR="00481A3F" w:rsidRPr="00110AEB" w:rsidRDefault="005E0E93" w:rsidP="00FE2688">
      <w:pPr>
        <w:widowControl w:val="0"/>
        <w:tabs>
          <w:tab w:val="center" w:pos="5040"/>
        </w:tabs>
        <w:jc w:val="center"/>
        <w:rPr>
          <w:rFonts w:ascii="Arial" w:hAnsi="Arial" w:cs="Arial"/>
        </w:rPr>
      </w:pPr>
      <w:r w:rsidRPr="00110AEB">
        <w:rPr>
          <w:rFonts w:ascii="Arial" w:hAnsi="Arial" w:cs="Arial"/>
        </w:rPr>
        <w:t>Procurement Division</w:t>
      </w:r>
    </w:p>
    <w:p w14:paraId="42D556EE" w14:textId="77777777" w:rsidR="00481A3F" w:rsidRPr="000B60B6" w:rsidRDefault="00481A3F" w:rsidP="00481A3F">
      <w:pPr>
        <w:jc w:val="center"/>
        <w:rPr>
          <w:rFonts w:ascii="Arial" w:hAnsi="Arial" w:cs="Arial"/>
          <w:sz w:val="22"/>
          <w:szCs w:val="22"/>
        </w:rPr>
      </w:pPr>
      <w:r w:rsidRPr="000B60B6">
        <w:rPr>
          <w:rFonts w:ascii="Arial" w:hAnsi="Arial" w:cs="Arial"/>
          <w:sz w:val="22"/>
          <w:szCs w:val="22"/>
        </w:rPr>
        <w:tab/>
      </w:r>
    </w:p>
    <w:p w14:paraId="0D74CB25" w14:textId="77777777" w:rsidR="00110334" w:rsidRPr="000B60B6" w:rsidRDefault="00F955E9" w:rsidP="0011033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 </w:t>
      </w:r>
      <w:r w:rsidR="00110334" w:rsidRPr="000B60B6">
        <w:rPr>
          <w:rFonts w:ascii="Arial" w:hAnsi="Arial" w:cs="Arial"/>
          <w:b/>
          <w:sz w:val="22"/>
          <w:szCs w:val="22"/>
        </w:rPr>
        <w:t xml:space="preserve">NOTICE OF </w:t>
      </w:r>
      <w:r w:rsidR="00DA0C59">
        <w:rPr>
          <w:rFonts w:ascii="Arial" w:hAnsi="Arial" w:cs="Arial"/>
          <w:b/>
          <w:sz w:val="22"/>
          <w:szCs w:val="22"/>
        </w:rPr>
        <w:t>SOLICITATION CANCELLATION</w:t>
      </w:r>
    </w:p>
    <w:p w14:paraId="54A20662" w14:textId="77777777" w:rsidR="00110334" w:rsidRPr="000B60B6" w:rsidRDefault="0011033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6DBC36D" w14:textId="234EA24F" w:rsidR="00A22121" w:rsidRPr="005741A3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41A3">
        <w:rPr>
          <w:rFonts w:ascii="Arial" w:hAnsi="Arial" w:cs="Arial"/>
          <w:color w:val="000000" w:themeColor="text1"/>
          <w:sz w:val="22"/>
          <w:szCs w:val="22"/>
        </w:rPr>
        <w:t>NOTICE DATE:</w:t>
      </w:r>
      <w:r w:rsidRPr="005741A3">
        <w:rPr>
          <w:rFonts w:ascii="Arial" w:hAnsi="Arial" w:cs="Arial"/>
          <w:color w:val="000000" w:themeColor="text1"/>
          <w:sz w:val="22"/>
          <w:szCs w:val="22"/>
        </w:rPr>
        <w:tab/>
      </w:r>
      <w:r w:rsidR="005741A3" w:rsidRPr="005741A3">
        <w:rPr>
          <w:rFonts w:ascii="Arial" w:hAnsi="Arial" w:cs="Arial"/>
          <w:color w:val="000000" w:themeColor="text1"/>
          <w:sz w:val="22"/>
          <w:szCs w:val="22"/>
        </w:rPr>
        <w:t>01/30/2025</w:t>
      </w:r>
      <w:r w:rsidR="00134D39" w:rsidRPr="005741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E52709" w14:textId="77777777" w:rsidR="00A22121" w:rsidRPr="005741A3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17301A" w14:textId="745E82B2" w:rsidR="00A22121" w:rsidRPr="005741A3" w:rsidRDefault="00A22121" w:rsidP="00331401">
      <w:pPr>
        <w:widowControl w:val="0"/>
        <w:tabs>
          <w:tab w:val="left" w:pos="2970"/>
        </w:tabs>
        <w:ind w:left="2970" w:hanging="29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41A3">
        <w:rPr>
          <w:rFonts w:ascii="Arial" w:hAnsi="Arial" w:cs="Arial"/>
          <w:color w:val="000000" w:themeColor="text1"/>
          <w:sz w:val="22"/>
          <w:szCs w:val="22"/>
        </w:rPr>
        <w:t>SOLICITATION:</w:t>
      </w:r>
      <w:r w:rsidRPr="005741A3">
        <w:rPr>
          <w:rFonts w:ascii="Arial" w:hAnsi="Arial" w:cs="Arial"/>
          <w:color w:val="000000" w:themeColor="text1"/>
          <w:sz w:val="22"/>
          <w:szCs w:val="22"/>
        </w:rPr>
        <w:tab/>
      </w:r>
      <w:r w:rsidR="005741A3" w:rsidRPr="005741A3">
        <w:rPr>
          <w:rFonts w:ascii="Arial" w:hAnsi="Arial" w:cs="Arial"/>
          <w:color w:val="000000" w:themeColor="text1"/>
          <w:sz w:val="22"/>
          <w:szCs w:val="22"/>
        </w:rPr>
        <w:t>IFB</w:t>
      </w:r>
      <w:r w:rsidR="005741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41A3" w:rsidRPr="005741A3">
        <w:rPr>
          <w:rFonts w:ascii="Arial" w:hAnsi="Arial" w:cs="Arial"/>
          <w:color w:val="000000" w:themeColor="text1"/>
          <w:sz w:val="22"/>
          <w:szCs w:val="22"/>
        </w:rPr>
        <w:t>25-0503</w:t>
      </w:r>
      <w:r w:rsidR="005741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41A3" w:rsidRPr="005741A3">
        <w:rPr>
          <w:rFonts w:ascii="Arial" w:hAnsi="Arial" w:cs="Arial"/>
          <w:color w:val="000000" w:themeColor="text1"/>
          <w:sz w:val="22"/>
          <w:szCs w:val="22"/>
        </w:rPr>
        <w:t>Window Covering Services and Materials</w:t>
      </w:r>
      <w:r w:rsidR="007246E1" w:rsidRPr="005741A3">
        <w:rPr>
          <w:rFonts w:ascii="Arial" w:hAnsi="Arial" w:cs="Arial"/>
          <w:color w:val="000000" w:themeColor="text1"/>
          <w:sz w:val="22"/>
          <w:szCs w:val="22"/>
        </w:rPr>
        <w:t xml:space="preserve"> – Requirements Contract</w:t>
      </w:r>
    </w:p>
    <w:p w14:paraId="0D9D3941" w14:textId="77777777" w:rsidR="00A22121" w:rsidRPr="005741A3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AA23FD" w14:textId="137B118C" w:rsidR="00A22121" w:rsidRPr="005741A3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41A3">
        <w:rPr>
          <w:rFonts w:ascii="Arial" w:hAnsi="Arial" w:cs="Arial"/>
          <w:color w:val="000000" w:themeColor="text1"/>
          <w:sz w:val="22"/>
          <w:szCs w:val="22"/>
        </w:rPr>
        <w:t>SOLICITATION DEADLINE</w:t>
      </w:r>
      <w:r w:rsidR="000D7FB9" w:rsidRPr="005741A3">
        <w:rPr>
          <w:rFonts w:ascii="Arial" w:hAnsi="Arial" w:cs="Arial"/>
          <w:color w:val="000000" w:themeColor="text1"/>
          <w:sz w:val="22"/>
          <w:szCs w:val="22"/>
        </w:rPr>
        <w:t>: 01</w:t>
      </w:r>
      <w:r w:rsidR="005741A3" w:rsidRPr="005741A3">
        <w:rPr>
          <w:rFonts w:ascii="Arial" w:hAnsi="Arial" w:cs="Arial"/>
          <w:color w:val="000000" w:themeColor="text1"/>
          <w:sz w:val="22"/>
          <w:szCs w:val="22"/>
        </w:rPr>
        <w:t>/03/2025</w:t>
      </w:r>
    </w:p>
    <w:p w14:paraId="7D2C0414" w14:textId="77777777" w:rsidR="00E76E22" w:rsidRPr="005741A3" w:rsidRDefault="00E76E22" w:rsidP="00DE182A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A56349" w14:textId="77777777" w:rsidR="00DE182A" w:rsidRPr="005741A3" w:rsidRDefault="00DE182A" w:rsidP="00DE182A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741A3">
        <w:rPr>
          <w:rFonts w:ascii="Arial" w:hAnsi="Arial" w:cs="Arial"/>
          <w:color w:val="000000" w:themeColor="text1"/>
          <w:sz w:val="22"/>
          <w:szCs w:val="22"/>
          <w:u w:val="single"/>
        </w:rPr>
        <w:t>Cancellation</w:t>
      </w:r>
    </w:p>
    <w:p w14:paraId="0FDEB047" w14:textId="4BF74CF3" w:rsidR="00DE182A" w:rsidRPr="005741A3" w:rsidRDefault="005741A3" w:rsidP="00DE182A">
      <w:pPr>
        <w:tabs>
          <w:tab w:val="left" w:pos="720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41A3">
        <w:rPr>
          <w:rFonts w:ascii="Arial" w:hAnsi="Arial" w:cs="Arial"/>
          <w:color w:val="000000" w:themeColor="text1"/>
          <w:sz w:val="22"/>
          <w:szCs w:val="22"/>
        </w:rPr>
        <w:t>One</w:t>
      </w:r>
      <w:r w:rsidR="00DE182A" w:rsidRPr="005741A3">
        <w:rPr>
          <w:rFonts w:ascii="Arial" w:hAnsi="Arial" w:cs="Arial"/>
          <w:color w:val="000000" w:themeColor="text1"/>
          <w:sz w:val="22"/>
          <w:szCs w:val="22"/>
        </w:rPr>
        <w:t xml:space="preserve"> offer </w:t>
      </w:r>
      <w:r w:rsidR="000D7FB9">
        <w:rPr>
          <w:rFonts w:ascii="Arial" w:hAnsi="Arial" w:cs="Arial"/>
          <w:color w:val="000000" w:themeColor="text1"/>
          <w:sz w:val="22"/>
          <w:szCs w:val="22"/>
        </w:rPr>
        <w:t>was</w:t>
      </w:r>
      <w:r w:rsidR="00DE182A" w:rsidRPr="005741A3">
        <w:rPr>
          <w:rFonts w:ascii="Arial" w:hAnsi="Arial" w:cs="Arial"/>
          <w:color w:val="000000" w:themeColor="text1"/>
          <w:sz w:val="22"/>
          <w:szCs w:val="22"/>
        </w:rPr>
        <w:t xml:space="preserve"> received by the Procurement Division on </w:t>
      </w:r>
      <w:r w:rsidRPr="005741A3">
        <w:rPr>
          <w:rFonts w:ascii="Arial" w:hAnsi="Arial" w:cs="Arial"/>
          <w:color w:val="000000" w:themeColor="text1"/>
          <w:sz w:val="22"/>
          <w:szCs w:val="22"/>
        </w:rPr>
        <w:t xml:space="preserve">01/30/2025 </w:t>
      </w:r>
      <w:r w:rsidR="00DE182A" w:rsidRPr="005741A3">
        <w:rPr>
          <w:rFonts w:ascii="Arial" w:hAnsi="Arial" w:cs="Arial"/>
          <w:color w:val="000000" w:themeColor="text1"/>
          <w:sz w:val="22"/>
          <w:szCs w:val="22"/>
        </w:rPr>
        <w:t xml:space="preserve">to provide the City of Phoenix with </w:t>
      </w:r>
      <w:r w:rsidRPr="005741A3">
        <w:rPr>
          <w:rFonts w:ascii="Arial" w:hAnsi="Arial" w:cs="Arial"/>
          <w:color w:val="000000" w:themeColor="text1"/>
          <w:sz w:val="22"/>
          <w:szCs w:val="22"/>
        </w:rPr>
        <w:t>Window Covering Services and Materials</w:t>
      </w:r>
      <w:r w:rsidR="00DE182A" w:rsidRPr="005741A3">
        <w:rPr>
          <w:rFonts w:ascii="Arial" w:hAnsi="Arial" w:cs="Arial"/>
          <w:color w:val="000000" w:themeColor="text1"/>
          <w:sz w:val="22"/>
          <w:szCs w:val="22"/>
        </w:rPr>
        <w:t xml:space="preserve">.  The solicitation is hereby </w:t>
      </w:r>
      <w:r w:rsidR="000D7FB9">
        <w:rPr>
          <w:rFonts w:ascii="Arial" w:hAnsi="Arial" w:cs="Arial"/>
          <w:color w:val="000000" w:themeColor="text1"/>
          <w:sz w:val="22"/>
          <w:szCs w:val="22"/>
        </w:rPr>
        <w:t>canceled</w:t>
      </w:r>
      <w:r w:rsidR="00DE182A" w:rsidRPr="005741A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1D5594" w14:textId="77777777" w:rsidR="00DE182A" w:rsidRPr="005741A3" w:rsidRDefault="00DE182A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color w:val="000000" w:themeColor="text1"/>
          <w:sz w:val="22"/>
          <w:szCs w:val="22"/>
          <w:u w:val="single"/>
        </w:rPr>
      </w:pPr>
    </w:p>
    <w:p w14:paraId="1968FB0A" w14:textId="77777777" w:rsidR="00AA4622" w:rsidRPr="005741A3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color w:val="000000" w:themeColor="text1"/>
          <w:sz w:val="22"/>
          <w:szCs w:val="22"/>
          <w:u w:val="single"/>
        </w:rPr>
      </w:pPr>
      <w:r w:rsidRPr="005741A3">
        <w:rPr>
          <w:rFonts w:cs="Arial"/>
          <w:color w:val="000000" w:themeColor="text1"/>
          <w:sz w:val="22"/>
          <w:szCs w:val="22"/>
          <w:u w:val="single"/>
        </w:rPr>
        <w:t>Procurement File</w:t>
      </w:r>
    </w:p>
    <w:p w14:paraId="6B73743D" w14:textId="77777777" w:rsidR="00AA4622" w:rsidRPr="005741A3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color w:val="000000" w:themeColor="text1"/>
          <w:sz w:val="22"/>
          <w:szCs w:val="22"/>
        </w:rPr>
      </w:pPr>
      <w:r w:rsidRPr="005741A3">
        <w:rPr>
          <w:rFonts w:cs="Arial"/>
          <w:color w:val="000000" w:themeColor="text1"/>
          <w:sz w:val="22"/>
          <w:szCs w:val="22"/>
        </w:rPr>
        <w:t>The procurement file for this solicitation is available as of the date of this notice and may be viewed at the Finance Department/Procurement Division.  Contact the Procurement Office</w:t>
      </w:r>
      <w:r w:rsidR="00A87107" w:rsidRPr="005741A3">
        <w:rPr>
          <w:rFonts w:cs="Arial"/>
          <w:color w:val="000000" w:themeColor="text1"/>
          <w:sz w:val="22"/>
          <w:szCs w:val="22"/>
        </w:rPr>
        <w:t>r</w:t>
      </w:r>
      <w:r w:rsidRPr="005741A3">
        <w:rPr>
          <w:rFonts w:cs="Arial"/>
          <w:color w:val="000000" w:themeColor="text1"/>
          <w:sz w:val="22"/>
          <w:szCs w:val="22"/>
        </w:rPr>
        <w:t xml:space="preserve"> below to access th</w:t>
      </w:r>
      <w:r w:rsidR="009C68E6" w:rsidRPr="005741A3">
        <w:rPr>
          <w:rFonts w:cs="Arial"/>
          <w:color w:val="000000" w:themeColor="text1"/>
          <w:sz w:val="22"/>
          <w:szCs w:val="22"/>
        </w:rPr>
        <w:t>e</w:t>
      </w:r>
      <w:r w:rsidRPr="005741A3">
        <w:rPr>
          <w:rFonts w:cs="Arial"/>
          <w:color w:val="000000" w:themeColor="text1"/>
          <w:sz w:val="22"/>
          <w:szCs w:val="22"/>
        </w:rPr>
        <w:t xml:space="preserve"> file.</w:t>
      </w:r>
    </w:p>
    <w:p w14:paraId="473F3E8C" w14:textId="77777777" w:rsidR="00110334" w:rsidRPr="005741A3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color w:val="000000" w:themeColor="text1"/>
          <w:sz w:val="22"/>
          <w:szCs w:val="22"/>
        </w:rPr>
      </w:pPr>
    </w:p>
    <w:p w14:paraId="604F5A66" w14:textId="77777777" w:rsidR="00110334" w:rsidRPr="005741A3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color w:val="000000" w:themeColor="text1"/>
          <w:sz w:val="22"/>
          <w:szCs w:val="22"/>
        </w:rPr>
      </w:pPr>
    </w:p>
    <w:p w14:paraId="5F4BD737" w14:textId="77777777" w:rsidR="00110334" w:rsidRPr="005741A3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color w:val="000000" w:themeColor="text1"/>
          <w:sz w:val="22"/>
          <w:szCs w:val="22"/>
          <w:u w:val="single"/>
        </w:rPr>
      </w:pPr>
      <w:r w:rsidRPr="005741A3">
        <w:rPr>
          <w:rFonts w:cs="Arial"/>
          <w:color w:val="000000" w:themeColor="text1"/>
          <w:sz w:val="22"/>
          <w:szCs w:val="22"/>
          <w:u w:val="single"/>
        </w:rPr>
        <w:t>Procurement Off</w:t>
      </w:r>
      <w:r w:rsidR="00B2250C" w:rsidRPr="005741A3">
        <w:rPr>
          <w:rFonts w:cs="Arial"/>
          <w:color w:val="000000" w:themeColor="text1"/>
          <w:sz w:val="22"/>
          <w:szCs w:val="22"/>
          <w:u w:val="single"/>
        </w:rPr>
        <w:t>ic</w:t>
      </w:r>
      <w:r w:rsidRPr="005741A3">
        <w:rPr>
          <w:rFonts w:cs="Arial"/>
          <w:color w:val="000000" w:themeColor="text1"/>
          <w:sz w:val="22"/>
          <w:szCs w:val="22"/>
          <w:u w:val="single"/>
        </w:rPr>
        <w:t>er</w:t>
      </w:r>
    </w:p>
    <w:p w14:paraId="7B8C42DA" w14:textId="63FBA3AF" w:rsidR="00AA4622" w:rsidRPr="005741A3" w:rsidRDefault="005741A3" w:rsidP="00F955E9">
      <w:pPr>
        <w:rPr>
          <w:rFonts w:ascii="Arial" w:hAnsi="Arial" w:cs="Arial"/>
          <w:color w:val="000000" w:themeColor="text1"/>
          <w:sz w:val="22"/>
          <w:szCs w:val="22"/>
        </w:rPr>
      </w:pPr>
      <w:r w:rsidRPr="005741A3">
        <w:rPr>
          <w:rFonts w:ascii="Arial" w:hAnsi="Arial" w:cs="Arial"/>
          <w:color w:val="000000" w:themeColor="text1"/>
          <w:sz w:val="22"/>
          <w:szCs w:val="22"/>
        </w:rPr>
        <w:t xml:space="preserve">Alvaro De Loera </w:t>
      </w:r>
    </w:p>
    <w:p w14:paraId="4EED9849" w14:textId="3A88A683" w:rsidR="007671AA" w:rsidRPr="005741A3" w:rsidRDefault="005741A3" w:rsidP="005A3FAC">
      <w:pPr>
        <w:rPr>
          <w:rFonts w:ascii="Arial" w:hAnsi="Arial" w:cs="Arial"/>
          <w:color w:val="000000" w:themeColor="text1"/>
          <w:sz w:val="22"/>
          <w:szCs w:val="22"/>
        </w:rPr>
      </w:pPr>
      <w:r w:rsidRPr="005741A3">
        <w:rPr>
          <w:rFonts w:ascii="Arial" w:hAnsi="Arial" w:cs="Arial"/>
          <w:color w:val="000000" w:themeColor="text1"/>
          <w:sz w:val="22"/>
          <w:szCs w:val="22"/>
        </w:rPr>
        <w:t>alvaro.de.loera@phoenix.gov</w:t>
      </w:r>
    </w:p>
    <w:sectPr w:rsidR="007671AA" w:rsidRPr="005741A3" w:rsidSect="002437AA">
      <w:headerReference w:type="even" r:id="rId11"/>
      <w:headerReference w:type="default" r:id="rId12"/>
      <w:headerReference w:type="first" r:id="rId13"/>
      <w:pgSz w:w="12240" w:h="15840"/>
      <w:pgMar w:top="36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033A" w14:textId="77777777" w:rsidR="007E5F6E" w:rsidRDefault="007E5F6E">
      <w:r>
        <w:separator/>
      </w:r>
    </w:p>
  </w:endnote>
  <w:endnote w:type="continuationSeparator" w:id="0">
    <w:p w14:paraId="2CFDE049" w14:textId="77777777" w:rsidR="007E5F6E" w:rsidRDefault="007E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531B" w14:textId="77777777" w:rsidR="007E5F6E" w:rsidRDefault="007E5F6E">
      <w:r>
        <w:separator/>
      </w:r>
    </w:p>
  </w:footnote>
  <w:footnote w:type="continuationSeparator" w:id="0">
    <w:p w14:paraId="48413FCF" w14:textId="77777777" w:rsidR="007E5F6E" w:rsidRDefault="007E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9692" w14:textId="77777777" w:rsidR="000B60B6" w:rsidRDefault="000B6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3773" w14:textId="77777777" w:rsidR="000B60B6" w:rsidRDefault="000B6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1F7B" w14:textId="77777777" w:rsidR="000B60B6" w:rsidRDefault="000B6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2596"/>
    <w:multiLevelType w:val="hybridMultilevel"/>
    <w:tmpl w:val="58EA9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B000AB"/>
    <w:multiLevelType w:val="hybridMultilevel"/>
    <w:tmpl w:val="86AAC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1519430">
    <w:abstractNumId w:val="1"/>
  </w:num>
  <w:num w:numId="2" w16cid:durableId="109675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90"/>
    <w:rsid w:val="000001AE"/>
    <w:rsid w:val="00000DA2"/>
    <w:rsid w:val="000637FE"/>
    <w:rsid w:val="00067923"/>
    <w:rsid w:val="000B60B6"/>
    <w:rsid w:val="000C4E6D"/>
    <w:rsid w:val="000D7FB9"/>
    <w:rsid w:val="000F2ACB"/>
    <w:rsid w:val="00105AE3"/>
    <w:rsid w:val="001076A1"/>
    <w:rsid w:val="00110334"/>
    <w:rsid w:val="001106F4"/>
    <w:rsid w:val="00110AEB"/>
    <w:rsid w:val="00134D39"/>
    <w:rsid w:val="001674A1"/>
    <w:rsid w:val="00175AA4"/>
    <w:rsid w:val="00182216"/>
    <w:rsid w:val="001B141E"/>
    <w:rsid w:val="001C4CC2"/>
    <w:rsid w:val="0021360B"/>
    <w:rsid w:val="002225E2"/>
    <w:rsid w:val="00233303"/>
    <w:rsid w:val="002437AA"/>
    <w:rsid w:val="00243D90"/>
    <w:rsid w:val="00247332"/>
    <w:rsid w:val="00254FAC"/>
    <w:rsid w:val="00264AF2"/>
    <w:rsid w:val="002A4606"/>
    <w:rsid w:val="002D18FB"/>
    <w:rsid w:val="003227D0"/>
    <w:rsid w:val="00331401"/>
    <w:rsid w:val="003454B6"/>
    <w:rsid w:val="00357E51"/>
    <w:rsid w:val="00385784"/>
    <w:rsid w:val="003C5003"/>
    <w:rsid w:val="003D1D84"/>
    <w:rsid w:val="003E2E7F"/>
    <w:rsid w:val="00417C50"/>
    <w:rsid w:val="00420FC1"/>
    <w:rsid w:val="0042740F"/>
    <w:rsid w:val="00435B73"/>
    <w:rsid w:val="00446D67"/>
    <w:rsid w:val="00462339"/>
    <w:rsid w:val="004734C7"/>
    <w:rsid w:val="00476F13"/>
    <w:rsid w:val="00481A3F"/>
    <w:rsid w:val="004860F4"/>
    <w:rsid w:val="004A0440"/>
    <w:rsid w:val="004C5D86"/>
    <w:rsid w:val="004D1E0D"/>
    <w:rsid w:val="00505A8C"/>
    <w:rsid w:val="0050657A"/>
    <w:rsid w:val="00506A17"/>
    <w:rsid w:val="00523840"/>
    <w:rsid w:val="00533F98"/>
    <w:rsid w:val="005741A3"/>
    <w:rsid w:val="005742D5"/>
    <w:rsid w:val="0058216F"/>
    <w:rsid w:val="00592F3A"/>
    <w:rsid w:val="005A0118"/>
    <w:rsid w:val="005A3FAC"/>
    <w:rsid w:val="005D5137"/>
    <w:rsid w:val="005E0E93"/>
    <w:rsid w:val="005F4051"/>
    <w:rsid w:val="00616645"/>
    <w:rsid w:val="006245F3"/>
    <w:rsid w:val="00626FFD"/>
    <w:rsid w:val="00634738"/>
    <w:rsid w:val="00643228"/>
    <w:rsid w:val="00645A59"/>
    <w:rsid w:val="00665A83"/>
    <w:rsid w:val="0068243E"/>
    <w:rsid w:val="00684487"/>
    <w:rsid w:val="006A5279"/>
    <w:rsid w:val="006C1DE1"/>
    <w:rsid w:val="006D6A00"/>
    <w:rsid w:val="006E0551"/>
    <w:rsid w:val="006F30AE"/>
    <w:rsid w:val="007246E1"/>
    <w:rsid w:val="0074503B"/>
    <w:rsid w:val="0075328B"/>
    <w:rsid w:val="007546C0"/>
    <w:rsid w:val="0076096E"/>
    <w:rsid w:val="00762826"/>
    <w:rsid w:val="00765750"/>
    <w:rsid w:val="007671AA"/>
    <w:rsid w:val="00782D59"/>
    <w:rsid w:val="007D5784"/>
    <w:rsid w:val="007E4233"/>
    <w:rsid w:val="007E5F6E"/>
    <w:rsid w:val="007F2203"/>
    <w:rsid w:val="007F6C58"/>
    <w:rsid w:val="00803CC9"/>
    <w:rsid w:val="00806FC5"/>
    <w:rsid w:val="0081732E"/>
    <w:rsid w:val="00823950"/>
    <w:rsid w:val="00825B71"/>
    <w:rsid w:val="00830C6C"/>
    <w:rsid w:val="00863442"/>
    <w:rsid w:val="008C58CE"/>
    <w:rsid w:val="008C5D2F"/>
    <w:rsid w:val="008E5455"/>
    <w:rsid w:val="008F2B25"/>
    <w:rsid w:val="00930057"/>
    <w:rsid w:val="00953DE6"/>
    <w:rsid w:val="00963001"/>
    <w:rsid w:val="00981330"/>
    <w:rsid w:val="009940CF"/>
    <w:rsid w:val="009A5016"/>
    <w:rsid w:val="009B6F8D"/>
    <w:rsid w:val="009C68E6"/>
    <w:rsid w:val="009D1322"/>
    <w:rsid w:val="009E3CA1"/>
    <w:rsid w:val="00A015F7"/>
    <w:rsid w:val="00A10EFF"/>
    <w:rsid w:val="00A149AE"/>
    <w:rsid w:val="00A20F4F"/>
    <w:rsid w:val="00A22121"/>
    <w:rsid w:val="00A2403E"/>
    <w:rsid w:val="00A3735A"/>
    <w:rsid w:val="00A46C40"/>
    <w:rsid w:val="00A52967"/>
    <w:rsid w:val="00A54CEF"/>
    <w:rsid w:val="00A57A14"/>
    <w:rsid w:val="00A67051"/>
    <w:rsid w:val="00A86AF5"/>
    <w:rsid w:val="00A87107"/>
    <w:rsid w:val="00A87FF2"/>
    <w:rsid w:val="00A934FA"/>
    <w:rsid w:val="00AA4622"/>
    <w:rsid w:val="00AD25EA"/>
    <w:rsid w:val="00B02210"/>
    <w:rsid w:val="00B10F5A"/>
    <w:rsid w:val="00B2250C"/>
    <w:rsid w:val="00B41515"/>
    <w:rsid w:val="00B609CF"/>
    <w:rsid w:val="00B82294"/>
    <w:rsid w:val="00BA2011"/>
    <w:rsid w:val="00BB40AD"/>
    <w:rsid w:val="00BC6475"/>
    <w:rsid w:val="00BC6E46"/>
    <w:rsid w:val="00BD3EFE"/>
    <w:rsid w:val="00C13A24"/>
    <w:rsid w:val="00C14507"/>
    <w:rsid w:val="00C15619"/>
    <w:rsid w:val="00C16960"/>
    <w:rsid w:val="00C55414"/>
    <w:rsid w:val="00C87506"/>
    <w:rsid w:val="00CA1870"/>
    <w:rsid w:val="00CA1BEA"/>
    <w:rsid w:val="00CB39CB"/>
    <w:rsid w:val="00CB5921"/>
    <w:rsid w:val="00CC29C2"/>
    <w:rsid w:val="00CC42DB"/>
    <w:rsid w:val="00CE3480"/>
    <w:rsid w:val="00D039E2"/>
    <w:rsid w:val="00D03DFD"/>
    <w:rsid w:val="00D12D53"/>
    <w:rsid w:val="00D14961"/>
    <w:rsid w:val="00D216B5"/>
    <w:rsid w:val="00D34EE3"/>
    <w:rsid w:val="00D41728"/>
    <w:rsid w:val="00D77C70"/>
    <w:rsid w:val="00D811E4"/>
    <w:rsid w:val="00D96626"/>
    <w:rsid w:val="00DA0C59"/>
    <w:rsid w:val="00DD6DB7"/>
    <w:rsid w:val="00DD748C"/>
    <w:rsid w:val="00DE182A"/>
    <w:rsid w:val="00E05094"/>
    <w:rsid w:val="00E312D7"/>
    <w:rsid w:val="00E31391"/>
    <w:rsid w:val="00E371FA"/>
    <w:rsid w:val="00E473ED"/>
    <w:rsid w:val="00E652CE"/>
    <w:rsid w:val="00E747D2"/>
    <w:rsid w:val="00E76E22"/>
    <w:rsid w:val="00E8704B"/>
    <w:rsid w:val="00E94535"/>
    <w:rsid w:val="00EC3CA4"/>
    <w:rsid w:val="00ED6D7A"/>
    <w:rsid w:val="00F411DB"/>
    <w:rsid w:val="00F52695"/>
    <w:rsid w:val="00F8102C"/>
    <w:rsid w:val="00F95048"/>
    <w:rsid w:val="00F955E9"/>
    <w:rsid w:val="00FC1D52"/>
    <w:rsid w:val="00FC654C"/>
    <w:rsid w:val="00FD2E13"/>
    <w:rsid w:val="00FE2688"/>
    <w:rsid w:val="00FF076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BD98CED"/>
  <w15:docId w15:val="{BCDA5496-713E-4C8B-A7FD-0DBE04FA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A4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0"/>
      </w:tabs>
    </w:pPr>
    <w:rPr>
      <w:rFonts w:ascii="Arial" w:hAnsi="Arial"/>
      <w:sz w:val="22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alloonText">
    <w:name w:val="Balloon Text"/>
    <w:basedOn w:val="Normal"/>
    <w:semiHidden/>
    <w:rsid w:val="00345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A">
    <w:name w:val="RCA"/>
    <w:basedOn w:val="Normal"/>
    <w:rsid w:val="00105AE3"/>
    <w:rPr>
      <w:rFonts w:ascii="Arial" w:hAnsi="Arial"/>
      <w:sz w:val="24"/>
      <w:szCs w:val="24"/>
    </w:rPr>
  </w:style>
  <w:style w:type="paragraph" w:styleId="Header">
    <w:name w:val="header"/>
    <w:basedOn w:val="Normal"/>
    <w:rsid w:val="00182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221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46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6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6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eaf6d6-2e22-46f8-8e09-f7b3c74e6ccf">
      <Terms xmlns="http://schemas.microsoft.com/office/infopath/2007/PartnerControls"/>
    </lcf76f155ced4ddcb4097134ff3c332f>
    <TaxCatchAll xmlns="b3d142f9-56d5-47bc-a601-b7e513bfb4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8DFE92E74374B92A91DC461A05868" ma:contentTypeVersion="16" ma:contentTypeDescription="Create a new document." ma:contentTypeScope="" ma:versionID="d25d774ddb2842ac4c50a3a30c871e06">
  <xsd:schema xmlns:xsd="http://www.w3.org/2001/XMLSchema" xmlns:xs="http://www.w3.org/2001/XMLSchema" xmlns:p="http://schemas.microsoft.com/office/2006/metadata/properties" xmlns:ns2="d2eaf6d6-2e22-46f8-8e09-f7b3c74e6ccf" xmlns:ns3="20020ec4-90f7-4f69-a6e7-407cf09fc0ec" xmlns:ns4="b3d142f9-56d5-47bc-a601-b7e513bfb434" targetNamespace="http://schemas.microsoft.com/office/2006/metadata/properties" ma:root="true" ma:fieldsID="fe62c9870e596041940b4436e56d2d38" ns2:_="" ns3:_="" ns4:_="">
    <xsd:import namespace="d2eaf6d6-2e22-46f8-8e09-f7b3c74e6ccf"/>
    <xsd:import namespace="20020ec4-90f7-4f69-a6e7-407cf09fc0ec"/>
    <xsd:import namespace="b3d142f9-56d5-47bc-a601-b7e513bfb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af6d6-2e22-46f8-8e09-f7b3c74e6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2c8cc6-f2cb-4a6a-9415-1710ca3b2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20ec4-90f7-4f69-a6e7-407cf09f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142f9-56d5-47bc-a601-b7e513bfb43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2316d1d-cf1d-4c74-bf64-bc49188d99b2}" ma:internalName="TaxCatchAll" ma:showField="CatchAllData" ma:web="20020ec4-90f7-4f69-a6e7-407cf09fc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CE66-0D43-4FBF-9F61-EFBB2FA0E4D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3d142f9-56d5-47bc-a601-b7e513bfb434"/>
    <ds:schemaRef ds:uri="http://purl.org/dc/terms/"/>
    <ds:schemaRef ds:uri="20020ec4-90f7-4f69-a6e7-407cf09fc0ec"/>
    <ds:schemaRef ds:uri="http://www.w3.org/XML/1998/namespace"/>
    <ds:schemaRef ds:uri="http://schemas.microsoft.com/office/infopath/2007/PartnerControls"/>
    <ds:schemaRef ds:uri="d2eaf6d6-2e22-46f8-8e09-f7b3c74e6cc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97719D-E884-416A-8CB2-3DB64FB36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F7582-6CA2-4FA7-B134-DD34D9DB7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af6d6-2e22-46f8-8e09-f7b3c74e6ccf"/>
    <ds:schemaRef ds:uri="20020ec4-90f7-4f69-a6e7-407cf09fc0ec"/>
    <ds:schemaRef ds:uri="b3d142f9-56d5-47bc-a601-b7e513bfb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633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 Department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 User</dc:creator>
  <cp:lastModifiedBy>Alvaro De Loera</cp:lastModifiedBy>
  <cp:revision>2</cp:revision>
  <cp:lastPrinted>2018-10-16T17:31:00Z</cp:lastPrinted>
  <dcterms:created xsi:type="dcterms:W3CDTF">2025-01-30T22:19:00Z</dcterms:created>
  <dcterms:modified xsi:type="dcterms:W3CDTF">2025-01-30T22:19:00Z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0x010100D128DFE92E74374B92A91DC461A05868</vt:lpwstr>
  </property>
  <property fmtid="{D5CDD505-2E9C-101B-9397-08002B2CF9AE}" pid="3" name="SECTION">
    <vt:lpwstr>03 - SOURCE SELECTION METHODS</vt:lpwstr>
  </property>
  <property fmtid="{D5CDD505-2E9C-101B-9397-08002B2CF9AE}" pid="4" name="NUMBER">
    <vt:lpwstr>AS-IS</vt:lpwstr>
  </property>
  <property fmtid="{D5CDD505-2E9C-101B-9397-08002B2CF9AE}" pid="5" name="STATUS">
    <vt:lpwstr>AUTHORIZED</vt:lpwstr>
  </property>
  <property fmtid="{D5CDD505-2E9C-101B-9397-08002B2CF9AE}" pid="6" name="DOC TYPE">
    <vt:lpwstr>TEMPLATE</vt:lpwstr>
  </property>
  <property fmtid="{D5CDD505-2E9C-101B-9397-08002B2CF9AE}" pid="7" name="REV">
    <vt:r8>1</vt:r8>
  </property>
  <property fmtid="{D5CDD505-2E9C-101B-9397-08002B2CF9AE}" pid="8" name="GrammarlyDocumentId">
    <vt:lpwstr>774f61846f8d995ea3611ce86c0247fd355a180f78b43c02b3be119642b3f437</vt:lpwstr>
  </property>
</Properties>
</file>